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21" w:rsidRPr="008F2E0F" w:rsidRDefault="0010254B" w:rsidP="00EB5C5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0F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EB5C58" w:rsidRPr="008F2E0F">
        <w:rPr>
          <w:rFonts w:ascii="Times New Roman" w:hAnsi="Times New Roman" w:cs="Times New Roman"/>
          <w:b/>
          <w:sz w:val="20"/>
          <w:szCs w:val="20"/>
        </w:rPr>
        <w:t xml:space="preserve"> урока</w:t>
      </w:r>
    </w:p>
    <w:p w:rsidR="008F2E0F" w:rsidRPr="008F2E0F" w:rsidRDefault="008F2E0F" w:rsidP="008F2E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2E0F">
        <w:rPr>
          <w:rFonts w:ascii="Times New Roman" w:hAnsi="Times New Roman" w:cs="Times New Roman"/>
          <w:sz w:val="20"/>
          <w:szCs w:val="20"/>
        </w:rPr>
        <w:t xml:space="preserve">       ФИО учителя:  Печникова Галина Васильевна</w:t>
      </w:r>
    </w:p>
    <w:tbl>
      <w:tblPr>
        <w:tblStyle w:val="a3"/>
        <w:tblW w:w="0" w:type="auto"/>
        <w:tblLook w:val="04A0"/>
      </w:tblPr>
      <w:tblGrid>
        <w:gridCol w:w="2093"/>
        <w:gridCol w:w="13827"/>
      </w:tblGrid>
      <w:tr w:rsidR="0010254B" w:rsidRPr="0010254B" w:rsidTr="0010254B">
        <w:tc>
          <w:tcPr>
            <w:tcW w:w="2093" w:type="dxa"/>
          </w:tcPr>
          <w:p w:rsidR="0010254B" w:rsidRPr="008F2E0F" w:rsidRDefault="0010254B" w:rsidP="00C65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3827" w:type="dxa"/>
          </w:tcPr>
          <w:p w:rsidR="0010254B" w:rsidRPr="008F2E0F" w:rsidRDefault="0010254B" w:rsidP="0010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0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10254B" w:rsidRPr="0010254B" w:rsidTr="0010254B">
        <w:tc>
          <w:tcPr>
            <w:tcW w:w="2093" w:type="dxa"/>
          </w:tcPr>
          <w:p w:rsidR="0010254B" w:rsidRPr="008F2E0F" w:rsidRDefault="0010254B" w:rsidP="00C65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3827" w:type="dxa"/>
          </w:tcPr>
          <w:p w:rsidR="0010254B" w:rsidRPr="008F2E0F" w:rsidRDefault="0010254B" w:rsidP="0010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54B" w:rsidRPr="0010254B" w:rsidTr="0010254B">
        <w:tc>
          <w:tcPr>
            <w:tcW w:w="2093" w:type="dxa"/>
          </w:tcPr>
          <w:p w:rsidR="0010254B" w:rsidRPr="0010254B" w:rsidRDefault="0010254B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27" w:type="dxa"/>
          </w:tcPr>
          <w:p w:rsidR="0010254B" w:rsidRPr="00DB3E51" w:rsidRDefault="00116CBE" w:rsidP="00102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</w:t>
            </w:r>
            <w:r w:rsidR="0010254B" w:rsidRPr="00DB3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7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организмов </w:t>
            </w:r>
            <w:r w:rsidR="0010254B" w:rsidRPr="00DB3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морях и океанах</w:t>
            </w:r>
          </w:p>
        </w:tc>
      </w:tr>
      <w:tr w:rsidR="0010254B" w:rsidRPr="0010254B" w:rsidTr="0010254B">
        <w:tc>
          <w:tcPr>
            <w:tcW w:w="2093" w:type="dxa"/>
          </w:tcPr>
          <w:p w:rsidR="0010254B" w:rsidRPr="0010254B" w:rsidRDefault="0010254B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827" w:type="dxa"/>
          </w:tcPr>
          <w:p w:rsidR="0010254B" w:rsidRPr="0010254B" w:rsidRDefault="00BE4BAB" w:rsidP="001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10254B" w:rsidRPr="0010254B" w:rsidTr="00BE4BAB">
        <w:trPr>
          <w:trHeight w:val="315"/>
        </w:trPr>
        <w:tc>
          <w:tcPr>
            <w:tcW w:w="2093" w:type="dxa"/>
            <w:tcBorders>
              <w:bottom w:val="single" w:sz="4" w:space="0" w:color="auto"/>
            </w:tcBorders>
          </w:tcPr>
          <w:p w:rsidR="0010254B" w:rsidRPr="00EB5C58" w:rsidRDefault="00BE4BAB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827" w:type="dxa"/>
            <w:tcBorders>
              <w:bottom w:val="single" w:sz="4" w:space="0" w:color="auto"/>
            </w:tcBorders>
          </w:tcPr>
          <w:p w:rsidR="00BE4BAB" w:rsidRPr="008D5C52" w:rsidRDefault="00BE4BAB" w:rsidP="00BE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</w:t>
            </w:r>
            <w:r w:rsidR="00116CBE">
              <w:rPr>
                <w:rFonts w:ascii="Times New Roman" w:hAnsi="Times New Roman" w:cs="Times New Roman"/>
                <w:sz w:val="24"/>
                <w:szCs w:val="24"/>
              </w:rPr>
              <w:t>влений о разнообразии</w:t>
            </w:r>
            <w:r w:rsidR="002D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72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морях и океанах </w:t>
            </w:r>
          </w:p>
        </w:tc>
      </w:tr>
      <w:tr w:rsidR="00BE4BAB" w:rsidRPr="0010254B" w:rsidTr="00BE4BAB">
        <w:trPr>
          <w:trHeight w:val="240"/>
        </w:trPr>
        <w:tc>
          <w:tcPr>
            <w:tcW w:w="2093" w:type="dxa"/>
            <w:tcBorders>
              <w:top w:val="single" w:sz="4" w:space="0" w:color="auto"/>
            </w:tcBorders>
          </w:tcPr>
          <w:p w:rsidR="00BE4BAB" w:rsidRPr="00BE4BAB" w:rsidRDefault="00BE4BAB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3827" w:type="dxa"/>
            <w:tcBorders>
              <w:top w:val="single" w:sz="4" w:space="0" w:color="auto"/>
            </w:tcBorders>
          </w:tcPr>
          <w:p w:rsidR="00BE4BAB" w:rsidRDefault="00BE4BAB" w:rsidP="00BE4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BAB">
              <w:rPr>
                <w:rFonts w:ascii="Times New Roman" w:hAnsi="Times New Roman" w:cs="Times New Roman"/>
                <w:sz w:val="24"/>
                <w:szCs w:val="24"/>
              </w:rPr>
              <w:t xml:space="preserve">оказать  учащимся связь между условиями обитания и приспособлениями организмов к жизни в них; </w:t>
            </w:r>
          </w:p>
          <w:p w:rsidR="00BE4BAB" w:rsidRDefault="00BE4BAB" w:rsidP="00BE4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живой мир мелководья, средних глубин и на глубине океанов и морей Земли;</w:t>
            </w:r>
          </w:p>
          <w:p w:rsidR="00BE4BAB" w:rsidRDefault="00BE4BAB" w:rsidP="00BE4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многообразии форм живых организмов, сформировавшемся в зависимости от условий среды их обитания.</w:t>
            </w:r>
          </w:p>
          <w:p w:rsidR="00BE4BAB" w:rsidRDefault="00BE4BAB" w:rsidP="00BE4BA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УУД</w:t>
            </w:r>
          </w:p>
          <w:p w:rsidR="00BE4BAB" w:rsidRDefault="00BE4BAB" w:rsidP="00BE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проблему; определять цель учебной деятельности. Сверять свои действия с целью и при необходимости исправлять ошибки. В диалоге с учителем совершенствовать самостоятельно выработанные критерии оценки.</w:t>
            </w:r>
          </w:p>
          <w:p w:rsidR="00BE4BAB" w:rsidRDefault="00BE4BAB" w:rsidP="00BE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 Отстаивая свою точку зрения, приводить аргументы, подтверждая их фактами.</w:t>
            </w:r>
          </w:p>
          <w:p w:rsidR="00BE4BAB" w:rsidRDefault="00BE4BAB" w:rsidP="00BE4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обобщать.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360C64" w:rsidRPr="007B68F7" w:rsidRDefault="00360C64" w:rsidP="007B6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521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личностные представления о ценности природы.</w:t>
            </w:r>
          </w:p>
        </w:tc>
      </w:tr>
    </w:tbl>
    <w:p w:rsidR="0010254B" w:rsidRPr="008F2E0F" w:rsidRDefault="00EB5C58" w:rsidP="001025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0F">
        <w:rPr>
          <w:rFonts w:ascii="Times New Roman" w:hAnsi="Times New Roman" w:cs="Times New Roman"/>
          <w:b/>
          <w:sz w:val="20"/>
          <w:szCs w:val="20"/>
        </w:rPr>
        <w:t>Планируемые образовательные результаты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EB5C58" w:rsidTr="00EB5C58">
        <w:tc>
          <w:tcPr>
            <w:tcW w:w="5306" w:type="dxa"/>
          </w:tcPr>
          <w:p w:rsidR="00EB5C58" w:rsidRDefault="00EB5C58" w:rsidP="0010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07" w:type="dxa"/>
          </w:tcPr>
          <w:p w:rsidR="00EB5C58" w:rsidRDefault="00EB5C58" w:rsidP="0010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EB5C58" w:rsidRDefault="00EB5C58" w:rsidP="0010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EB5C58" w:rsidTr="00EB5C58">
        <w:tc>
          <w:tcPr>
            <w:tcW w:w="5306" w:type="dxa"/>
          </w:tcPr>
          <w:p w:rsidR="00EB5C58" w:rsidRDefault="00A628A1" w:rsidP="0067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живые организмы на основе внешних признаков и мест обитания; выявляют приспособлен</w:t>
            </w:r>
            <w:r w:rsidR="000068A0">
              <w:rPr>
                <w:rFonts w:ascii="Times New Roman" w:hAnsi="Times New Roman" w:cs="Times New Roman"/>
                <w:sz w:val="24"/>
                <w:szCs w:val="24"/>
              </w:rPr>
              <w:t>ия организмов к среде обитания.</w:t>
            </w:r>
          </w:p>
          <w:p w:rsidR="00A628A1" w:rsidRPr="00672DA3" w:rsidRDefault="00A628A1" w:rsidP="0067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EB5C58" w:rsidRPr="00672DA3" w:rsidRDefault="00A628A1" w:rsidP="0067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свою учебную деятельность, планируют свою деятельность под руководством учителя, участвуют в групповой работе; работают с текстом параграфа и дополнительным материалом, учатся описывать разнообразие живого мира морей и океанов по рисункам учебника; устанавливают причинно – следственные связи; оценивают свою работу, а также работу одноклассников.</w:t>
            </w:r>
          </w:p>
        </w:tc>
        <w:tc>
          <w:tcPr>
            <w:tcW w:w="5307" w:type="dxa"/>
          </w:tcPr>
          <w:p w:rsidR="00EB5C58" w:rsidRPr="00672DA3" w:rsidRDefault="00A628A1" w:rsidP="00CE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5C52">
              <w:rPr>
                <w:rFonts w:ascii="Times New Roman" w:hAnsi="Times New Roman" w:cs="Times New Roman"/>
                <w:sz w:val="24"/>
                <w:szCs w:val="24"/>
              </w:rPr>
              <w:t>юбознательность к изучению 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имают многообразие живого мира; формируют интеллектуальные умения (доказывают, строят рассуждения, анализируют, сравнивают, делают выводы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65203" w:rsidTr="00C65203">
        <w:trPr>
          <w:trHeight w:val="330"/>
        </w:trPr>
        <w:tc>
          <w:tcPr>
            <w:tcW w:w="5306" w:type="dxa"/>
            <w:tcBorders>
              <w:bottom w:val="single" w:sz="4" w:space="0" w:color="auto"/>
            </w:tcBorders>
          </w:tcPr>
          <w:p w:rsidR="00C65203" w:rsidRDefault="00C65203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10614" w:type="dxa"/>
            <w:gridSpan w:val="2"/>
            <w:tcBorders>
              <w:bottom w:val="single" w:sz="4" w:space="0" w:color="auto"/>
            </w:tcBorders>
          </w:tcPr>
          <w:p w:rsidR="00C65203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Планктон</w:t>
            </w:r>
            <w:r w:rsidR="00C65203">
              <w:rPr>
                <w:rFonts w:ascii="Times New Roman" w:hAnsi="Times New Roman" w:cs="Times New Roman"/>
                <w:sz w:val="24"/>
                <w:szCs w:val="24"/>
              </w:rPr>
              <w:t>, прикрепленные организмы, свободноплавающие организмы</w:t>
            </w:r>
          </w:p>
        </w:tc>
      </w:tr>
      <w:tr w:rsidR="00C65203" w:rsidTr="00C65203">
        <w:trPr>
          <w:trHeight w:val="255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C65203" w:rsidRDefault="00C65203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0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203" w:rsidRDefault="00C65203" w:rsidP="00C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развивающего обучения</w:t>
            </w:r>
          </w:p>
        </w:tc>
      </w:tr>
      <w:tr w:rsidR="00C65203" w:rsidTr="00810C42">
        <w:trPr>
          <w:trHeight w:val="285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C65203" w:rsidRDefault="00C65203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10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C42" w:rsidRDefault="00C65203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 (эвристический</w:t>
            </w:r>
            <w:r w:rsidR="000068A0">
              <w:rPr>
                <w:rFonts w:ascii="Times New Roman" w:hAnsi="Times New Roman" w:cs="Times New Roman"/>
                <w:sz w:val="24"/>
                <w:szCs w:val="24"/>
              </w:rPr>
              <w:t>); фронтальная,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810C42" w:rsidTr="00C65203">
        <w:trPr>
          <w:trHeight w:val="255"/>
        </w:trPr>
        <w:tc>
          <w:tcPr>
            <w:tcW w:w="5306" w:type="dxa"/>
            <w:tcBorders>
              <w:top w:val="single" w:sz="4" w:space="0" w:color="auto"/>
            </w:tcBorders>
          </w:tcPr>
          <w:p w:rsidR="00810C42" w:rsidRDefault="00810C42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0614" w:type="dxa"/>
            <w:gridSpan w:val="2"/>
            <w:tcBorders>
              <w:top w:val="single" w:sz="4" w:space="0" w:color="auto"/>
            </w:tcBorders>
          </w:tcPr>
          <w:p w:rsidR="00810C42" w:rsidRDefault="00810C42" w:rsidP="0052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презентация «Жизнь организмов в морях и океанах», аудиозапись «Шум океана», учебники,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/т, дополнительный материал с текстом и изображением обитателей морей и океанов</w:t>
            </w:r>
            <w:r w:rsidR="00521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203" w:rsidTr="00C65203">
        <w:trPr>
          <w:trHeight w:val="285"/>
        </w:trPr>
        <w:tc>
          <w:tcPr>
            <w:tcW w:w="5306" w:type="dxa"/>
            <w:tcBorders>
              <w:bottom w:val="single" w:sz="4" w:space="0" w:color="auto"/>
            </w:tcBorders>
          </w:tcPr>
          <w:p w:rsidR="00C65203" w:rsidRDefault="00C65203" w:rsidP="00C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614" w:type="dxa"/>
            <w:gridSpan w:val="2"/>
            <w:tcBorders>
              <w:bottom w:val="single" w:sz="4" w:space="0" w:color="auto"/>
            </w:tcBorders>
          </w:tcPr>
          <w:p w:rsidR="00C65203" w:rsidRPr="00C65203" w:rsidRDefault="00C65203" w:rsidP="00C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tbl>
      <w:tblPr>
        <w:tblpPr w:leftFromText="180" w:rightFromText="180" w:vertAnchor="text" w:horzAnchor="margin" w:tblpY="-280"/>
        <w:tblW w:w="15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7"/>
        <w:gridCol w:w="2104"/>
        <w:gridCol w:w="2126"/>
        <w:gridCol w:w="5103"/>
        <w:gridCol w:w="2039"/>
        <w:gridCol w:w="2289"/>
      </w:tblGrid>
      <w:tr w:rsidR="00E84397" w:rsidRPr="000068A0" w:rsidTr="00E84397">
        <w:tc>
          <w:tcPr>
            <w:tcW w:w="2257" w:type="dxa"/>
            <w:vMerge w:val="restart"/>
          </w:tcPr>
          <w:p w:rsidR="000068A0" w:rsidRPr="000068A0" w:rsidRDefault="000068A0" w:rsidP="000068A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104" w:type="dxa"/>
            <w:vMerge w:val="restart"/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126" w:type="dxa"/>
            <w:vMerge w:val="restart"/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103" w:type="dxa"/>
            <w:vMerge w:val="restart"/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328" w:type="dxa"/>
            <w:gridSpan w:val="2"/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E84397" w:rsidRPr="000068A0" w:rsidTr="00E84397">
        <w:trPr>
          <w:trHeight w:val="450"/>
        </w:trPr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0068A0" w:rsidRPr="000068A0" w:rsidRDefault="000068A0" w:rsidP="000068A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068A0" w:rsidRPr="000068A0" w:rsidRDefault="000068A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068A0" w:rsidRPr="000068A0" w:rsidRDefault="001254E0" w:rsidP="0000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0068A0"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84397" w:rsidRPr="000068A0" w:rsidTr="00E84397">
        <w:trPr>
          <w:trHeight w:val="540"/>
        </w:trPr>
        <w:tc>
          <w:tcPr>
            <w:tcW w:w="2257" w:type="dxa"/>
            <w:tcBorders>
              <w:top w:val="single" w:sz="4" w:space="0" w:color="auto"/>
            </w:tcBorders>
          </w:tcPr>
          <w:p w:rsidR="00E84397" w:rsidRDefault="00E84397" w:rsidP="00E8439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68A0" w:rsidRDefault="00E84397" w:rsidP="00E8439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B229F9" w:rsidRPr="00B229F9" w:rsidRDefault="00B229F9" w:rsidP="00E8439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4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2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работу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068A0" w:rsidRPr="00980902" w:rsidRDefault="00D11C66" w:rsidP="000068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90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друг друга и учителя улыбками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8A0" w:rsidRPr="00980902" w:rsidRDefault="00E84397" w:rsidP="00E843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Проверяет готовность к уроку, психологически настраивает на работу: </w:t>
            </w:r>
          </w:p>
          <w:p w:rsidR="00E84397" w:rsidRPr="00E84397" w:rsidRDefault="00E84397" w:rsidP="009A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068A0" w:rsidRPr="00E84397" w:rsidRDefault="00E24F80" w:rsidP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Я рада вас видеть, и хочу поделиться с вами своим хорошим настроением. Давайте улыбнемся друг другу. Сегодня у нас на уроке гости, посмотрите на них и улыбнитесь  им тоже. Я думаю, что и они ответят вам своими улыбками. Садитесь. Начинаем урок.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068A0" w:rsidRPr="00E84397" w:rsidRDefault="000068A0" w:rsidP="009A7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D11C66" w:rsidRPr="001419AC" w:rsidRDefault="00D11C66" w:rsidP="009A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68A0" w:rsidRDefault="00D11C66" w:rsidP="009A7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4E0" w:rsidRPr="001254E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C66" w:rsidRPr="006443C6" w:rsidRDefault="00D11C66" w:rsidP="009A7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419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C66">
              <w:rPr>
                <w:rFonts w:ascii="Times New Roman" w:hAnsi="Times New Roman" w:cs="Times New Roman"/>
                <w:sz w:val="24"/>
                <w:szCs w:val="24"/>
              </w:rPr>
              <w:t>умение соблюдать дисциплину на уроке,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ажительно относиться к учителю,</w:t>
            </w:r>
            <w:r w:rsidRPr="00D11C66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397" w:rsidRPr="000068A0" w:rsidTr="00BE7BEE">
        <w:trPr>
          <w:trHeight w:val="986"/>
        </w:trPr>
        <w:tc>
          <w:tcPr>
            <w:tcW w:w="2257" w:type="dxa"/>
          </w:tcPr>
          <w:p w:rsidR="000068A0" w:rsidRPr="000068A0" w:rsidRDefault="009A70B5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068A0"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и задач урока. Мотивация </w:t>
            </w:r>
            <w:r w:rsidR="000068A0"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 </w:t>
            </w:r>
            <w:r w:rsidR="00ED6F1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8A0" w:rsidRDefault="00AE6046" w:rsidP="000068A0">
            <w:pPr>
              <w:pStyle w:val="a8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Мотивировать к изучению темы,</w:t>
            </w:r>
          </w:p>
          <w:p w:rsidR="00AE6046" w:rsidRPr="00AE6046" w:rsidRDefault="00AE6046" w:rsidP="00AE6046">
            <w:pPr>
              <w:rPr>
                <w:lang w:eastAsia="ru-RU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интерес к изучению организмов морей и океанов, обитающих на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глубинах</w:t>
            </w:r>
          </w:p>
          <w:p w:rsidR="004E0370" w:rsidRPr="00B1755B" w:rsidRDefault="00B1755B" w:rsidP="004E0370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B1755B">
              <w:rPr>
                <w:rFonts w:ascii="Times New Roman" w:hAnsi="Times New Roman" w:cs="Times New Roman"/>
                <w:i/>
                <w:lang w:eastAsia="ru-RU"/>
              </w:rPr>
              <w:t>Актуализация знаний уч-ся</w:t>
            </w:r>
          </w:p>
          <w:p w:rsidR="004E0370" w:rsidRPr="00B1755B" w:rsidRDefault="004E0370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E0370" w:rsidRPr="00B1755B" w:rsidRDefault="004E0370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E0370" w:rsidRPr="00B1755B" w:rsidRDefault="004E0370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E0370" w:rsidRPr="00B1755B" w:rsidRDefault="004E0370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E0370" w:rsidRPr="00B1755B" w:rsidRDefault="004E0370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E0370" w:rsidRPr="00B1755B" w:rsidRDefault="002921DA" w:rsidP="004E03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5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  <w:p w:rsidR="0002684A" w:rsidRDefault="0002684A" w:rsidP="004E037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92D" w:rsidRPr="0043792D" w:rsidRDefault="0043792D" w:rsidP="004E03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379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379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построение проекта выхода из затруднения</w:t>
            </w:r>
          </w:p>
          <w:p w:rsidR="000068A0" w:rsidRPr="00B1755B" w:rsidRDefault="000068A0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B1755B" w:rsidRDefault="000068A0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C2" w:rsidRPr="00B1755B" w:rsidRDefault="003774C2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C2" w:rsidRPr="00B1755B" w:rsidRDefault="003774C2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C2" w:rsidRPr="00B1755B" w:rsidRDefault="003774C2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C2" w:rsidRPr="00B1755B" w:rsidRDefault="003774C2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C2" w:rsidRPr="000068A0" w:rsidRDefault="003774C2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068A0" w:rsidRDefault="000068A0" w:rsidP="00C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наблюдают, о</w:t>
            </w:r>
            <w:r w:rsidR="00C121BC">
              <w:rPr>
                <w:rFonts w:ascii="Times New Roman" w:hAnsi="Times New Roman" w:cs="Times New Roman"/>
                <w:sz w:val="24"/>
                <w:szCs w:val="24"/>
              </w:rPr>
              <w:t xml:space="preserve">твечают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на вопросы, настраиваются на восприятие материала урока.</w:t>
            </w:r>
          </w:p>
          <w:p w:rsidR="00C121BC" w:rsidRDefault="00C121BC" w:rsidP="00C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BC" w:rsidRDefault="00C121BC" w:rsidP="0045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</w:t>
            </w:r>
            <w:r w:rsidR="004502A1">
              <w:rPr>
                <w:rFonts w:ascii="Times New Roman" w:hAnsi="Times New Roman" w:cs="Times New Roman"/>
                <w:sz w:val="24"/>
                <w:szCs w:val="24"/>
              </w:rPr>
              <w:t>ока из слов: океан, море, жизнь</w:t>
            </w:r>
            <w:r w:rsidR="00BB7E72">
              <w:rPr>
                <w:rFonts w:ascii="Times New Roman" w:hAnsi="Times New Roman" w:cs="Times New Roman"/>
                <w:sz w:val="24"/>
                <w:szCs w:val="24"/>
              </w:rPr>
              <w:t>,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7C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урока, формулируют </w:t>
            </w:r>
            <w:r w:rsidR="0053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с помощью учителя</w:t>
            </w:r>
          </w:p>
          <w:p w:rsidR="004E0370" w:rsidRDefault="002921DA" w:rsidP="0045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дополнить имеющиеся знания, получить необходимую информацию, обдумывают способ ее получения</w:t>
            </w:r>
          </w:p>
          <w:p w:rsidR="0043792D" w:rsidRDefault="0043792D" w:rsidP="004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2D" w:rsidRPr="000068A0" w:rsidRDefault="0043792D" w:rsidP="0045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Согласовывают тему урока, строят план достижения цели и определяют средства, модели</w:t>
            </w:r>
          </w:p>
        </w:tc>
        <w:tc>
          <w:tcPr>
            <w:tcW w:w="2126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в классе</w:t>
            </w:r>
            <w:r w:rsidR="00403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1BC">
              <w:rPr>
                <w:rFonts w:ascii="Times New Roman" w:hAnsi="Times New Roman" w:cs="Times New Roman"/>
                <w:sz w:val="24"/>
                <w:szCs w:val="24"/>
              </w:rPr>
              <w:t>помогае</w:t>
            </w:r>
            <w:r w:rsidR="00E7517F">
              <w:rPr>
                <w:rFonts w:ascii="Times New Roman" w:hAnsi="Times New Roman" w:cs="Times New Roman"/>
                <w:sz w:val="24"/>
                <w:szCs w:val="24"/>
              </w:rPr>
              <w:t>т формулировать</w:t>
            </w:r>
            <w:r w:rsidR="003774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</w:t>
            </w:r>
          </w:p>
          <w:p w:rsidR="000068A0" w:rsidRDefault="003774C2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68A0" w:rsidRPr="000068A0">
              <w:rPr>
                <w:rFonts w:ascii="Times New Roman" w:hAnsi="Times New Roman" w:cs="Times New Roman"/>
                <w:sz w:val="24"/>
                <w:szCs w:val="24"/>
              </w:rPr>
              <w:t>точняет тематические рамки.</w:t>
            </w:r>
          </w:p>
          <w:p w:rsidR="00161FFF" w:rsidRDefault="00161FFF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FF" w:rsidRDefault="00161FFF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FF" w:rsidRPr="000068A0" w:rsidRDefault="00161FFF" w:rsidP="00161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Уточняет тему, цели и задачи урока, подчёркивает </w:t>
            </w:r>
            <w:r w:rsidRPr="000068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материала изученной темы</w:t>
            </w:r>
          </w:p>
          <w:p w:rsidR="00161FFF" w:rsidRPr="000068A0" w:rsidRDefault="00161FFF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6F18" w:rsidRPr="004476BA" w:rsidRDefault="000068A0" w:rsidP="000068A0">
            <w:pPr>
              <w:pStyle w:val="c9"/>
              <w:spacing w:before="0" w:beforeAutospacing="0" w:after="0" w:afterAutospacing="0"/>
              <w:jc w:val="both"/>
              <w:rPr>
                <w:i/>
              </w:rPr>
            </w:pPr>
            <w:r w:rsidRPr="004476BA">
              <w:rPr>
                <w:i/>
              </w:rPr>
              <w:lastRenderedPageBreak/>
              <w:t>В ходе урока используется презентация.</w:t>
            </w:r>
          </w:p>
          <w:p w:rsidR="009F6EAF" w:rsidRDefault="0059437D" w:rsidP="000068A0">
            <w:pPr>
              <w:pStyle w:val="c9"/>
              <w:spacing w:before="0" w:beforeAutospacing="0" w:after="0" w:afterAutospacing="0"/>
              <w:jc w:val="both"/>
            </w:pPr>
            <w:r>
              <w:t>Ребята, сегодня наш урок я хочу начать с загадок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50B57">
              <w:t>(</w:t>
            </w:r>
            <w:proofErr w:type="gramStart"/>
            <w:r w:rsidR="00850B57">
              <w:t>с</w:t>
            </w:r>
            <w:proofErr w:type="gramEnd"/>
            <w:r w:rsidR="00850B57">
              <w:t>лайд 1)</w:t>
            </w:r>
          </w:p>
          <w:p w:rsidR="00850B57" w:rsidRPr="004476BA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u w:val="single"/>
              </w:rPr>
            </w:pPr>
            <w:r w:rsidRPr="004476BA">
              <w:rPr>
                <w:u w:val="single"/>
              </w:rPr>
              <w:t>Загадки: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>1. Состоит он из морей.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>Ну, давай, ответь скорей.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 xml:space="preserve">Это – не воды стакан, 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>А огромный……</w:t>
            </w:r>
            <w:r>
              <w:rPr>
                <w:b/>
                <w:i/>
              </w:rPr>
              <w:t>О</w:t>
            </w:r>
            <w:r w:rsidRPr="00850B57">
              <w:rPr>
                <w:b/>
                <w:i/>
              </w:rPr>
              <w:t>кеан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 w:rsidRPr="00850B57">
              <w:t xml:space="preserve">2. </w:t>
            </w:r>
            <w:r>
              <w:t>Без конца и края Лужа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>Не страшна ей злая стужа.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>В Луже ходят корабли,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Далеко им до земли.      </w:t>
            </w:r>
            <w:r>
              <w:rPr>
                <w:b/>
                <w:i/>
              </w:rPr>
              <w:t>Море</w:t>
            </w: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850B57" w:rsidRDefault="00850B57" w:rsidP="000068A0">
            <w:pPr>
              <w:pStyle w:val="c9"/>
              <w:spacing w:before="0" w:beforeAutospacing="0" w:after="0" w:afterAutospacing="0"/>
              <w:jc w:val="both"/>
            </w:pPr>
            <w:r>
              <w:t xml:space="preserve">3. И долга и </w:t>
            </w:r>
            <w:proofErr w:type="gramStart"/>
            <w:r>
              <w:t>коротка</w:t>
            </w:r>
            <w:proofErr w:type="gramEnd"/>
            <w:r>
              <w:t>,</w:t>
            </w:r>
          </w:p>
          <w:p w:rsidR="00850B57" w:rsidRPr="00850B57" w:rsidRDefault="00F106F2" w:rsidP="000068A0">
            <w:pPr>
              <w:pStyle w:val="c9"/>
              <w:spacing w:before="0" w:beforeAutospacing="0" w:after="0" w:afterAutospacing="0"/>
              <w:jc w:val="both"/>
            </w:pPr>
            <w:r>
              <w:t xml:space="preserve">А </w:t>
            </w:r>
            <w:proofErr w:type="gramStart"/>
            <w:r>
              <w:t>один одному</w:t>
            </w:r>
            <w:proofErr w:type="gramEnd"/>
            <w:r>
              <w:t xml:space="preserve"> не верит:</w:t>
            </w:r>
            <w:r w:rsidR="00850B57">
              <w:t xml:space="preserve"> </w:t>
            </w:r>
          </w:p>
          <w:p w:rsidR="009F6EAF" w:rsidRDefault="00850B57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gramStart"/>
            <w:r>
              <w:t>Всяк</w:t>
            </w:r>
            <w:proofErr w:type="gramEnd"/>
            <w:r>
              <w:t xml:space="preserve"> сам по себе мерит.      </w:t>
            </w:r>
            <w:r w:rsidR="00723371">
              <w:rPr>
                <w:b/>
                <w:i/>
              </w:rPr>
              <w:t>Ж</w:t>
            </w:r>
            <w:r>
              <w:rPr>
                <w:b/>
                <w:i/>
              </w:rPr>
              <w:t>изнь</w:t>
            </w:r>
          </w:p>
          <w:p w:rsidR="00161FFF" w:rsidRDefault="00161FFF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E7517F" w:rsidRDefault="00161FFF" w:rsidP="000068A0">
            <w:pPr>
              <w:pStyle w:val="c9"/>
              <w:spacing w:before="0" w:beforeAutospacing="0" w:after="0" w:afterAutospacing="0"/>
              <w:jc w:val="both"/>
            </w:pPr>
            <w:r>
              <w:t>Кем представлена жизнь в морях и океанах?</w:t>
            </w:r>
          </w:p>
          <w:p w:rsidR="00161FFF" w:rsidRPr="00161FFF" w:rsidRDefault="00161FFF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Организмами </w:t>
            </w:r>
          </w:p>
          <w:p w:rsidR="00FA40BC" w:rsidRDefault="001B3A7C" w:rsidP="000068A0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B3A7C">
              <w:rPr>
                <w:b/>
                <w:i/>
              </w:rPr>
              <w:lastRenderedPageBreak/>
              <w:t>Предложите тему нашего урока, используя эти слова.</w:t>
            </w:r>
          </w:p>
          <w:p w:rsidR="004E0370" w:rsidRDefault="004E0370" w:rsidP="000068A0">
            <w:pPr>
              <w:pStyle w:val="c9"/>
              <w:spacing w:before="0" w:beforeAutospacing="0" w:after="0" w:afterAutospacing="0"/>
              <w:jc w:val="both"/>
            </w:pPr>
          </w:p>
          <w:p w:rsidR="004E0370" w:rsidRDefault="004E0370" w:rsidP="000068A0">
            <w:pPr>
              <w:pStyle w:val="c9"/>
              <w:spacing w:before="0" w:beforeAutospacing="0" w:after="0" w:afterAutospacing="0"/>
              <w:jc w:val="both"/>
            </w:pPr>
          </w:p>
          <w:p w:rsidR="004E0370" w:rsidRDefault="004E0370" w:rsidP="000068A0">
            <w:pPr>
              <w:pStyle w:val="c9"/>
              <w:spacing w:before="0" w:beforeAutospacing="0" w:after="0" w:afterAutospacing="0"/>
              <w:jc w:val="both"/>
            </w:pPr>
            <w:r>
              <w:t>Одинаковы ли условия во всех точках морей и океанов?</w:t>
            </w:r>
          </w:p>
          <w:p w:rsidR="004E0370" w:rsidRPr="002921DA" w:rsidRDefault="002921DA" w:rsidP="000068A0">
            <w:pPr>
              <w:pStyle w:val="c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Гипотеза:</w:t>
            </w:r>
            <w:r>
              <w:t xml:space="preserve"> Живые организмы на разных территориях морей и океанов будут разными.</w:t>
            </w:r>
          </w:p>
          <w:p w:rsidR="004E0370" w:rsidRPr="004E0370" w:rsidRDefault="004E0370" w:rsidP="000068A0">
            <w:pPr>
              <w:pStyle w:val="c9"/>
              <w:spacing w:before="0" w:beforeAutospacing="0" w:after="0" w:afterAutospacing="0"/>
              <w:jc w:val="both"/>
            </w:pPr>
            <w:r>
              <w:t>Стр. 103 учебника, 3 абзац.</w:t>
            </w:r>
          </w:p>
          <w:p w:rsidR="004E0370" w:rsidRDefault="004E0370" w:rsidP="000068A0">
            <w:pPr>
              <w:pStyle w:val="c9"/>
              <w:spacing w:before="0" w:beforeAutospacing="0" w:after="0" w:afterAutospacing="0"/>
              <w:jc w:val="both"/>
            </w:pPr>
          </w:p>
          <w:p w:rsidR="000068A0" w:rsidRPr="000068A0" w:rsidRDefault="002D4268" w:rsidP="000068A0">
            <w:pPr>
              <w:pStyle w:val="c9"/>
              <w:spacing w:before="0" w:beforeAutospacing="0" w:after="0" w:afterAutospacing="0"/>
              <w:jc w:val="both"/>
            </w:pPr>
            <w:r>
              <w:t>П</w:t>
            </w:r>
            <w:r w:rsidR="000068A0" w:rsidRPr="000068A0">
              <w:t>редлагает ребятам ответить на вопросы:</w:t>
            </w:r>
          </w:p>
          <w:p w:rsidR="000068A0" w:rsidRPr="000068A0" w:rsidRDefault="00161FFF" w:rsidP="000068A0">
            <w:pPr>
              <w:pStyle w:val="c9"/>
              <w:spacing w:before="0" w:beforeAutospacing="0" w:after="0" w:afterAutospacing="0"/>
              <w:jc w:val="both"/>
            </w:pPr>
            <w:r>
              <w:t>Кто обитает в морях и океанах? Похожи организмы друг на друга? В</w:t>
            </w:r>
            <w:r w:rsidR="000068A0" w:rsidRPr="000068A0">
              <w:t>се пространство водных глубин заселено организмами?</w:t>
            </w:r>
          </w:p>
          <w:p w:rsidR="000068A0" w:rsidRDefault="00FA40BC" w:rsidP="000068A0">
            <w:pPr>
              <w:pStyle w:val="c9"/>
              <w:spacing w:before="0" w:beforeAutospacing="0" w:after="0" w:afterAutospacing="0"/>
              <w:jc w:val="both"/>
              <w:rPr>
                <w:b/>
              </w:rPr>
            </w:pPr>
            <w:r w:rsidRPr="00FA40BC">
              <w:rPr>
                <w:u w:val="single"/>
              </w:rPr>
              <w:t>Проблема:</w:t>
            </w:r>
            <w:r>
              <w:t xml:space="preserve"> </w:t>
            </w:r>
            <w:r>
              <w:rPr>
                <w:b/>
              </w:rPr>
              <w:t>Как заселены живыми организмами моря и океаны?</w:t>
            </w:r>
          </w:p>
          <w:p w:rsidR="00FA40BC" w:rsidRDefault="00FA40BC" w:rsidP="000068A0">
            <w:pPr>
              <w:pStyle w:val="c9"/>
              <w:spacing w:before="0" w:beforeAutospacing="0" w:after="0" w:afterAutospacing="0"/>
              <w:jc w:val="both"/>
            </w:pPr>
            <w:r>
              <w:t>Задачи урока: 1. Выяснить, какие экологические зоны можно выделить в морях и океанах.</w:t>
            </w:r>
          </w:p>
          <w:p w:rsidR="00FA40BC" w:rsidRDefault="00FA40BC" w:rsidP="000068A0">
            <w:pPr>
              <w:pStyle w:val="c9"/>
              <w:spacing w:before="0" w:beforeAutospacing="0" w:after="0" w:afterAutospacing="0"/>
              <w:jc w:val="both"/>
            </w:pPr>
            <w:r>
              <w:t>2. Познакомиться с приспособлениями живых организмов различных подводных территорий.</w:t>
            </w:r>
          </w:p>
          <w:p w:rsidR="00FA40BC" w:rsidRDefault="00FA40BC" w:rsidP="000068A0">
            <w:pPr>
              <w:pStyle w:val="c9"/>
              <w:spacing w:before="0" w:beforeAutospacing="0" w:after="0" w:afterAutospacing="0"/>
              <w:jc w:val="both"/>
            </w:pPr>
          </w:p>
          <w:p w:rsidR="00945937" w:rsidRDefault="00945937" w:rsidP="000068A0">
            <w:pPr>
              <w:pStyle w:val="c9"/>
              <w:spacing w:before="0" w:beforeAutospacing="0" w:after="0" w:afterAutospacing="0"/>
              <w:jc w:val="both"/>
            </w:pPr>
          </w:p>
          <w:p w:rsidR="00945937" w:rsidRDefault="00945937" w:rsidP="00945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узнали о подводном мире морей и океанов?</w:t>
            </w:r>
          </w:p>
          <w:p w:rsidR="00945937" w:rsidRDefault="00945937" w:rsidP="00945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для получения знаний тоже воспользуемся путешествием в глубины морей и океанов, но путешествие будет заочным.</w:t>
            </w:r>
          </w:p>
          <w:p w:rsidR="00945937" w:rsidRDefault="00945937" w:rsidP="00945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3 предмета: маска и ласы, акваланг, батискаф. Как вы думаете, какие участки моря или океана мы сможем исследовать?</w:t>
            </w:r>
          </w:p>
          <w:p w:rsidR="00945937" w:rsidRPr="00FA40BC" w:rsidRDefault="00945937" w:rsidP="000068A0">
            <w:pPr>
              <w:pStyle w:val="c9"/>
              <w:spacing w:before="0" w:beforeAutospacing="0" w:after="0" w:afterAutospacing="0"/>
              <w:jc w:val="both"/>
            </w:pPr>
          </w:p>
        </w:tc>
        <w:tc>
          <w:tcPr>
            <w:tcW w:w="203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Формировать </w:t>
            </w:r>
            <w:proofErr w:type="gramStart"/>
            <w:r w:rsidRPr="000068A0">
              <w:rPr>
                <w:rFonts w:ascii="Times New Roman" w:hAnsi="Times New Roman" w:cs="Times New Roman"/>
                <w:iCs/>
                <w:sz w:val="24"/>
                <w:szCs w:val="24"/>
              </w:rPr>
              <w:t>первоначальные</w:t>
            </w:r>
            <w:proofErr w:type="gramEnd"/>
            <w:r w:rsidRPr="000068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представлений о биологических объектах</w:t>
            </w:r>
          </w:p>
        </w:tc>
        <w:tc>
          <w:tcPr>
            <w:tcW w:w="2289" w:type="dxa"/>
          </w:tcPr>
          <w:p w:rsidR="000068A0" w:rsidRPr="00CD0DF5" w:rsidRDefault="000068A0" w:rsidP="004E0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(Личностные УУД) </w:t>
            </w:r>
            <w:r w:rsidR="002D42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6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неполноту знаний, </w:t>
            </w:r>
            <w:r w:rsidRPr="000068A0">
              <w:rPr>
                <w:rFonts w:ascii="Times New Roman" w:hAnsi="Times New Roman"/>
                <w:color w:val="000000"/>
              </w:rPr>
              <w:t xml:space="preserve">проявлять интерес к изучению темы; </w:t>
            </w:r>
          </w:p>
          <w:p w:rsidR="000068A0" w:rsidRPr="000068A0" w:rsidRDefault="000068A0" w:rsidP="004E0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желание узнать о многообразии водных организмов</w:t>
            </w:r>
          </w:p>
          <w:p w:rsidR="000068A0" w:rsidRPr="004E0370" w:rsidRDefault="000068A0" w:rsidP="004E0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</w:t>
            </w:r>
            <w:r w:rsidR="00FA4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="002921DA">
              <w:rPr>
                <w:rFonts w:ascii="Times New Roman" w:hAnsi="Times New Roman" w:cs="Times New Roman"/>
                <w:sz w:val="24"/>
                <w:szCs w:val="24"/>
              </w:rPr>
              <w:t xml:space="preserve">овать проблему, выбор наиболее </w:t>
            </w:r>
            <w:proofErr w:type="gramStart"/>
            <w:r w:rsidR="002921DA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proofErr w:type="gramEnd"/>
            <w:r w:rsidR="0029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проблемы.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="00FA4E0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(Коммуникативные </w:t>
            </w:r>
            <w:r w:rsidR="00FA4E0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lastRenderedPageBreak/>
              <w:t>УУД -</w:t>
            </w:r>
            <w:r w:rsidR="0053687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</w:t>
            </w:r>
            <w:r w:rsidR="00BB7E7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воспринимать информацию, 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полно и точно выражать свои мысли</w:t>
            </w:r>
            <w:proofErr w:type="gramEnd"/>
          </w:p>
          <w:p w:rsid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</w:t>
            </w:r>
            <w:r w:rsidR="00FA4E0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proofErr w:type="spellStart"/>
            <w:r w:rsidR="002921D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целеполагание</w:t>
            </w:r>
            <w:proofErr w:type="spellEnd"/>
            <w:r w:rsidR="002921D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2921D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как </w:t>
            </w:r>
            <w:r w:rsidR="00FA4E0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постановка учебной задачи на основе соотнесения того, что известно и предстоит узнать</w:t>
            </w:r>
          </w:p>
          <w:p w:rsidR="0043792D" w:rsidRDefault="0043792D" w:rsidP="0043792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</w:t>
            </w:r>
            <w:proofErr w:type="spellEnd"/>
            <w:proofErr w:type="gramEnd"/>
          </w:p>
          <w:p w:rsidR="00370D61" w:rsidRDefault="0043792D" w:rsidP="00370D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)- </w:t>
            </w:r>
            <w:r w:rsidRPr="00370D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планирование</w:t>
            </w:r>
            <w:proofErr w:type="gramEnd"/>
          </w:p>
          <w:p w:rsidR="00370D61" w:rsidRDefault="00370D61" w:rsidP="00370D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учебного сотрудничества со сверстниками</w:t>
            </w:r>
          </w:p>
          <w:p w:rsidR="0043792D" w:rsidRDefault="00370D61" w:rsidP="00370D6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(Познавательные):</w:t>
            </w:r>
            <w:r w:rsidR="0043792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370D61" w:rsidRDefault="00370D61" w:rsidP="00370D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осознанно строить речевое высказывание;</w:t>
            </w:r>
          </w:p>
          <w:p w:rsidR="00370D61" w:rsidRDefault="00370D61" w:rsidP="00834BC3">
            <w:pPr>
              <w:spacing w:after="0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логические – </w:t>
            </w:r>
            <w:r w:rsidRPr="00834BC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построение логической цепи рассуждений</w:t>
            </w:r>
            <w:r w:rsidR="00BE7BE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proofErr w:type="gramEnd"/>
          </w:p>
          <w:p w:rsidR="00834BC3" w:rsidRPr="00834BC3" w:rsidRDefault="00BE7BEE" w:rsidP="00834BC3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УУД</w:t>
            </w:r>
            <w:r w:rsidR="00834BC3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постановки и решения проблем  </w:t>
            </w:r>
            <w:proofErr w:type="gramStart"/>
            <w:r w:rsidR="00834BC3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-</w:t>
            </w:r>
            <w:proofErr w:type="spellStart"/>
            <w:r w:rsidR="00834BC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</w:t>
            </w:r>
            <w:proofErr w:type="gramEnd"/>
            <w:r w:rsidR="00834BC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амост</w:t>
            </w:r>
            <w:proofErr w:type="spellEnd"/>
            <w:r w:rsidR="00834BC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. создание способов решения проблем </w:t>
            </w:r>
            <w:r w:rsidR="00834BC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поискового характера</w:t>
            </w:r>
          </w:p>
        </w:tc>
      </w:tr>
      <w:tr w:rsidR="00E84397" w:rsidRPr="000068A0" w:rsidTr="00E84397">
        <w:trPr>
          <w:trHeight w:val="991"/>
        </w:trPr>
        <w:tc>
          <w:tcPr>
            <w:tcW w:w="2257" w:type="dxa"/>
          </w:tcPr>
          <w:p w:rsidR="00337C21" w:rsidRDefault="00337C21" w:rsidP="00337C21">
            <w:pPr>
              <w:pStyle w:val="a5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Ш.</w:t>
            </w:r>
            <w:r w:rsidR="004E0370" w:rsidRPr="000068A0"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45937">
              <w:rPr>
                <w:b/>
                <w:color w:val="000000"/>
              </w:rPr>
              <w:t>Первичное усвоение новых знаний</w:t>
            </w:r>
          </w:p>
          <w:p w:rsidR="00945937" w:rsidRPr="00945937" w:rsidRDefault="00945937" w:rsidP="00337C21">
            <w:pPr>
              <w:pStyle w:val="a5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</w:rPr>
              <w:t>Реализация построечного проекта</w:t>
            </w:r>
          </w:p>
          <w:p w:rsidR="000068A0" w:rsidRPr="00337C21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264FEA" w:rsidRDefault="00742768" w:rsidP="004E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="007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EE4" w:rsidRPr="000068A0" w:rsidRDefault="00D80EE4" w:rsidP="00D8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Работают в группах, 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твечают на вопросы, коллективно сравнивают животных и их мес</w:t>
            </w:r>
            <w:r w:rsidRPr="000068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 обитания</w:t>
            </w:r>
          </w:p>
          <w:p w:rsidR="00D80EE4" w:rsidRDefault="00D80EE4" w:rsidP="004E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3C" w:rsidRPr="000068A0" w:rsidRDefault="007F473C" w:rsidP="007F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водными организмами, устанавливают </w:t>
            </w: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внешнего строения организмов и их мест обитания</w:t>
            </w:r>
          </w:p>
          <w:p w:rsidR="007F473C" w:rsidRPr="000068A0" w:rsidRDefault="007F473C" w:rsidP="005D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8A0" w:rsidRDefault="00742768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  <w:r w:rsidR="007F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73C" w:rsidRPr="000068A0" w:rsidRDefault="007F473C" w:rsidP="007F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Организует беседу с учащимися по результатам исследования.</w:t>
            </w:r>
          </w:p>
          <w:p w:rsidR="007F473C" w:rsidRPr="000068A0" w:rsidRDefault="007F473C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44F3" w:rsidRDefault="000068A0" w:rsidP="00044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отправиться в путешествие в подводный мир. </w:t>
            </w:r>
          </w:p>
          <w:p w:rsidR="000068A0" w:rsidRDefault="000068A0" w:rsidP="00044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Раздает карточки с заданиями для каждой группы. Определяет задачи.</w:t>
            </w:r>
          </w:p>
          <w:p w:rsidR="007F473C" w:rsidRPr="000068A0" w:rsidRDefault="007F473C" w:rsidP="007F473C">
            <w:pPr>
              <w:pStyle w:val="c9"/>
              <w:spacing w:before="0" w:beforeAutospacing="0" w:after="0" w:afterAutospacing="0"/>
              <w:jc w:val="both"/>
            </w:pPr>
            <w:r w:rsidRPr="000068A0">
              <w:rPr>
                <w:b/>
                <w:i/>
              </w:rPr>
              <w:t xml:space="preserve">Задание для 1 группы "Исследователи прибрежной зоны" </w:t>
            </w:r>
            <w:r w:rsidRPr="000068A0">
              <w:t>Изучить предложенные объекты, описание их строения, используя текст учебника стр.100 абз</w:t>
            </w:r>
            <w:r w:rsidR="00402151">
              <w:t>.</w:t>
            </w:r>
            <w:r w:rsidRPr="000068A0">
              <w:t>1 и доп</w:t>
            </w:r>
            <w:r w:rsidR="00402151">
              <w:t>.</w:t>
            </w:r>
            <w:r w:rsidRPr="000068A0">
              <w:t xml:space="preserve"> материал, установить черты приспособленности к обитанию на мелководье. Ответить на вопрос, как называется данная группа организмов. Заполнить соответствующую графу в листе самооценки.</w:t>
            </w:r>
          </w:p>
          <w:p w:rsidR="007F473C" w:rsidRPr="000068A0" w:rsidRDefault="007F473C" w:rsidP="007F473C">
            <w:pPr>
              <w:pStyle w:val="c9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68A0">
              <w:rPr>
                <w:b/>
                <w:i/>
              </w:rPr>
              <w:t>Задание для 2 группы</w:t>
            </w:r>
          </w:p>
          <w:p w:rsidR="007F473C" w:rsidRPr="000068A0" w:rsidRDefault="007F473C" w:rsidP="007F473C">
            <w:pPr>
              <w:pStyle w:val="c9"/>
              <w:spacing w:before="0" w:beforeAutospacing="0" w:after="0" w:afterAutospacing="0"/>
              <w:jc w:val="both"/>
            </w:pPr>
            <w:r w:rsidRPr="000068A0">
              <w:rPr>
                <w:b/>
                <w:i/>
              </w:rPr>
              <w:t>"</w:t>
            </w:r>
            <w:r w:rsidRPr="000068A0">
              <w:rPr>
                <w:b/>
              </w:rPr>
              <w:t>Исследователи обитателей открытой воды</w:t>
            </w:r>
            <w:r w:rsidRPr="000068A0">
              <w:rPr>
                <w:b/>
                <w:i/>
              </w:rPr>
              <w:t>"</w:t>
            </w:r>
            <w:r w:rsidRPr="000068A0">
              <w:t xml:space="preserve"> Изучить предложенные объекты, описание их строения, используя текст учебника стр.101 текст </w:t>
            </w:r>
            <w:r w:rsidR="00402151">
              <w:t>«</w:t>
            </w:r>
            <w:r w:rsidRPr="000068A0">
              <w:t>Обитатели открытой воды</w:t>
            </w:r>
            <w:r w:rsidR="00402151">
              <w:t>»</w:t>
            </w:r>
            <w:r w:rsidRPr="000068A0">
              <w:t xml:space="preserve"> абз.1 и доп</w:t>
            </w:r>
            <w:r w:rsidR="00402151">
              <w:t>.</w:t>
            </w:r>
            <w:r w:rsidRPr="000068A0">
              <w:t xml:space="preserve"> материал, установить черты приспособленности к обитанию в толще воды. Ответить на вопрос, как называется данная группа организмов. Заполнить соответствующую графу в листе самооценки.</w:t>
            </w:r>
          </w:p>
          <w:p w:rsidR="007F473C" w:rsidRPr="000068A0" w:rsidRDefault="007F473C" w:rsidP="007F473C">
            <w:pPr>
              <w:pStyle w:val="c9"/>
              <w:spacing w:before="0" w:beforeAutospacing="0" w:after="0" w:afterAutospacing="0"/>
              <w:jc w:val="both"/>
            </w:pPr>
            <w:r w:rsidRPr="000068A0">
              <w:rPr>
                <w:b/>
                <w:i/>
              </w:rPr>
              <w:t>Задание для 3 группы "Исследователи морского дна"</w:t>
            </w:r>
            <w:r w:rsidRPr="000068A0">
              <w:t xml:space="preserve"> Изучить предложенные объекты, описание их строения, используя текст учебника стр.100 </w:t>
            </w:r>
            <w:proofErr w:type="spellStart"/>
            <w:r w:rsidRPr="000068A0">
              <w:t>абз</w:t>
            </w:r>
            <w:proofErr w:type="spellEnd"/>
            <w:r w:rsidR="00402151">
              <w:t xml:space="preserve">. </w:t>
            </w:r>
            <w:r w:rsidRPr="000068A0">
              <w:t>2-4 и доп</w:t>
            </w:r>
            <w:r w:rsidR="00402151">
              <w:t>.</w:t>
            </w:r>
            <w:r w:rsidRPr="000068A0">
              <w:t xml:space="preserve"> материал, установить черты приспособленности к обитанию в донных условиях. Ответить на вопрос, как называется данная группа организмов. Заполнить соответствующую графу в листе самооценки.</w:t>
            </w:r>
          </w:p>
          <w:p w:rsidR="007F473C" w:rsidRPr="000068A0" w:rsidRDefault="007F473C" w:rsidP="007F473C">
            <w:pPr>
              <w:pStyle w:val="c9"/>
              <w:spacing w:before="0" w:beforeAutospacing="0" w:after="0" w:afterAutospacing="0"/>
              <w:jc w:val="both"/>
            </w:pPr>
            <w:r w:rsidRPr="000068A0">
              <w:rPr>
                <w:b/>
                <w:i/>
              </w:rPr>
              <w:t>Задание для 4 группы "Исследователи морских глубин"</w:t>
            </w:r>
            <w:r w:rsidRPr="000068A0">
              <w:t xml:space="preserve"> Изучить предложенные </w:t>
            </w:r>
            <w:r w:rsidRPr="000068A0">
              <w:lastRenderedPageBreak/>
              <w:t>объекты, описание их строения, используя текст учебника стр.102-103 и доп</w:t>
            </w:r>
            <w:r w:rsidR="00402151">
              <w:t>.</w:t>
            </w:r>
            <w:r w:rsidRPr="000068A0">
              <w:t xml:space="preserve"> материал, установить черты приспособленности к обитанию на большой</w:t>
            </w:r>
            <w:r w:rsidR="00402151">
              <w:t xml:space="preserve"> глубине</w:t>
            </w:r>
            <w:r w:rsidRPr="000068A0">
              <w:t>. Ответить на вопрос, как называется данная группа организмов. Заполнить соответствующую графу в листе самооценки.</w:t>
            </w:r>
          </w:p>
          <w:p w:rsidR="007F473C" w:rsidRPr="000068A0" w:rsidRDefault="007F473C" w:rsidP="007F47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51">
              <w:rPr>
                <w:rFonts w:ascii="Times New Roman" w:hAnsi="Times New Roman" w:cs="Times New Roman"/>
                <w:b/>
                <w:i/>
              </w:rPr>
              <w:t>Задание для 5 группы "</w:t>
            </w:r>
            <w:r w:rsidRPr="00402151">
              <w:rPr>
                <w:rFonts w:ascii="Times New Roman" w:hAnsi="Times New Roman" w:cs="Times New Roman"/>
                <w:b/>
              </w:rPr>
              <w:t>Исследователи  мельчайших обитателей открытой воды</w:t>
            </w:r>
            <w:r w:rsidRPr="00402151">
              <w:rPr>
                <w:rFonts w:ascii="Times New Roman" w:hAnsi="Times New Roman" w:cs="Times New Roman"/>
                <w:b/>
                <w:i/>
              </w:rPr>
              <w:t>"</w:t>
            </w:r>
            <w:r w:rsidRPr="000068A0">
              <w:t xml:space="preserve"> </w:t>
            </w:r>
            <w:r w:rsidRPr="007F473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объекты, описание их строения, используя текст учебника стр.101, текст </w:t>
            </w:r>
            <w:r w:rsidR="00402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73C">
              <w:rPr>
                <w:rFonts w:ascii="Times New Roman" w:hAnsi="Times New Roman" w:cs="Times New Roman"/>
                <w:sz w:val="24"/>
                <w:szCs w:val="24"/>
              </w:rPr>
              <w:t>Обитатели открытой воды</w:t>
            </w:r>
            <w:r w:rsidR="00402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73C">
              <w:rPr>
                <w:rFonts w:ascii="Times New Roman" w:hAnsi="Times New Roman" w:cs="Times New Roman"/>
                <w:sz w:val="24"/>
                <w:szCs w:val="24"/>
              </w:rPr>
              <w:t xml:space="preserve"> абз.2 и доп</w:t>
            </w:r>
            <w:r w:rsidR="0040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7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установить черты приспособленности к обитанию в толще воды. Ответить на вопрос, как называется данная группа организмов. Заполнить соответствующую графу в листе самооценки</w:t>
            </w:r>
          </w:p>
        </w:tc>
        <w:tc>
          <w:tcPr>
            <w:tcW w:w="2039" w:type="dxa"/>
          </w:tcPr>
          <w:p w:rsidR="000068A0" w:rsidRPr="000068A0" w:rsidRDefault="007F473C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характерными представителями водной среды обитания, наблюдают, описывают биологические объекты. Называют основные экологические группы водных животных, раскрывают черты приспособленности организмов к среде обитания;  </w:t>
            </w:r>
          </w:p>
        </w:tc>
        <w:tc>
          <w:tcPr>
            <w:tcW w:w="228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УУД) </w:t>
            </w:r>
          </w:p>
          <w:p w:rsidR="000068A0" w:rsidRPr="000068A0" w:rsidRDefault="000068A0" w:rsidP="000068A0">
            <w:pPr>
              <w:pStyle w:val="a8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0068A0">
              <w:rPr>
                <w:rFonts w:ascii="Times New Roman" w:hAnsi="Times New Roman"/>
                <w:color w:val="000000"/>
              </w:rPr>
              <w:t xml:space="preserve">проявлять интерес к изучению темы; 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оиск и выделение информации</w:t>
            </w:r>
          </w:p>
          <w:p w:rsidR="00696D09" w:rsidRDefault="00696D09" w:rsidP="00696D0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(Коммуникативные УУД). -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группе; Отстаивая свою точку зрения, приводить аргументы, подтверждая их 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контроль, коррекция действий партнера.</w:t>
            </w:r>
          </w:p>
          <w:p w:rsidR="00696D09" w:rsidRPr="000068A0" w:rsidRDefault="00696D09" w:rsidP="00D80EE4">
            <w:pPr>
              <w:pStyle w:val="a6"/>
              <w:jc w:val="left"/>
              <w:rPr>
                <w:b w:val="0"/>
                <w:bCs w:val="0"/>
              </w:rPr>
            </w:pPr>
            <w:r w:rsidRPr="00D80EE4">
              <w:rPr>
                <w:b w:val="0"/>
                <w:bCs w:val="0"/>
                <w:color w:val="170E02"/>
              </w:rPr>
              <w:t>(</w:t>
            </w:r>
            <w:r w:rsidRPr="00D80EE4">
              <w:rPr>
                <w:b w:val="0"/>
                <w:bCs w:val="0"/>
                <w:i/>
                <w:color w:val="170E02"/>
              </w:rPr>
              <w:t>Регулятивные УУД).</w:t>
            </w:r>
            <w:r w:rsidRPr="000068A0">
              <w:rPr>
                <w:bCs w:val="0"/>
                <w:i/>
                <w:color w:val="170E02"/>
              </w:rPr>
              <w:t xml:space="preserve"> - </w:t>
            </w:r>
            <w:r w:rsidRPr="000068A0">
              <w:rPr>
                <w:b w:val="0"/>
                <w:bCs w:val="0"/>
              </w:rPr>
              <w:t>Составлять  в группе  план решения проблемы.</w:t>
            </w:r>
          </w:p>
          <w:p w:rsidR="00696D09" w:rsidRPr="000068A0" w:rsidRDefault="00696D09" w:rsidP="00696D0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сверять свои действия с целью и, при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исправлять ошибки самостоятельно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E84397" w:rsidRPr="000068A0" w:rsidTr="00ED43D9">
        <w:trPr>
          <w:trHeight w:val="466"/>
        </w:trPr>
        <w:tc>
          <w:tcPr>
            <w:tcW w:w="2257" w:type="dxa"/>
          </w:tcPr>
          <w:p w:rsidR="000068A0" w:rsidRPr="000068A0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8A0" w:rsidRPr="00ED43D9" w:rsidRDefault="00D80EE4" w:rsidP="00D8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Физкультминутка </w:t>
            </w:r>
            <w:r w:rsidR="00ED43D9">
              <w:rPr>
                <w:rFonts w:ascii="Times New Roman" w:hAnsi="Times New Roman" w:cs="Times New Roman"/>
                <w:sz w:val="24"/>
                <w:szCs w:val="24"/>
              </w:rPr>
              <w:t>в стихотворной форме</w:t>
            </w:r>
          </w:p>
        </w:tc>
        <w:tc>
          <w:tcPr>
            <w:tcW w:w="203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8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E84397" w:rsidRPr="000068A0" w:rsidTr="00E84397">
        <w:trPr>
          <w:trHeight w:val="1103"/>
        </w:trPr>
        <w:tc>
          <w:tcPr>
            <w:tcW w:w="2257" w:type="dxa"/>
          </w:tcPr>
          <w:p w:rsidR="000068A0" w:rsidRPr="00D80EE4" w:rsidRDefault="00D80EE4" w:rsidP="00006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4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ервичная проверка понимания. </w:t>
            </w: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0068A0" w:rsidRPr="000068A0" w:rsidRDefault="000068A0" w:rsidP="000068A0">
            <w:pPr>
              <w:pStyle w:val="a8"/>
              <w:spacing w:before="40" w:after="40"/>
              <w:rPr>
                <w:rFonts w:ascii="Times New Roman" w:hAnsi="Times New Roman"/>
              </w:rPr>
            </w:pPr>
            <w:r w:rsidRPr="000068A0">
              <w:rPr>
                <w:rFonts w:ascii="Times New Roman" w:hAnsi="Times New Roman"/>
                <w:color w:val="000000"/>
              </w:rPr>
              <w:t>использовать приобретённые знания  для выполнения заданий.</w:t>
            </w:r>
          </w:p>
        </w:tc>
        <w:tc>
          <w:tcPr>
            <w:tcW w:w="2104" w:type="dxa"/>
          </w:tcPr>
          <w:p w:rsidR="005D5017" w:rsidRPr="000068A0" w:rsidRDefault="005D5017" w:rsidP="005D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Сравнивают биологические объекты, формулируют выводы</w:t>
            </w:r>
          </w:p>
          <w:p w:rsidR="000068A0" w:rsidRPr="000068A0" w:rsidRDefault="000068A0" w:rsidP="000068A0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Формулирует вопросы, корректирует ответы, организует повторение понятий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команд знакомят </w:t>
            </w:r>
            <w:r w:rsidR="0064738D">
              <w:rPr>
                <w:rFonts w:ascii="Times New Roman" w:hAnsi="Times New Roman" w:cs="Times New Roman"/>
                <w:sz w:val="24"/>
                <w:szCs w:val="24"/>
              </w:rPr>
              <w:t>участников других групп с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 материалом. Ученики заполняют соответствующие графы в листах самооценки по данным докладчика.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0068A0" w:rsidRPr="000068A0" w:rsidRDefault="00E24F80" w:rsidP="005D5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0068A0"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экологические группы животных, называть отличительные </w:t>
            </w:r>
            <w:r w:rsidR="003F7E8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объекты</w:t>
            </w:r>
          </w:p>
          <w:p w:rsidR="000068A0" w:rsidRPr="000068A0" w:rsidRDefault="000068A0" w:rsidP="00E24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 - анализировать, делать выводы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r w:rsidR="00BE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приобретённые знания для выполнения заданий.</w:t>
            </w:r>
          </w:p>
          <w:p w:rsidR="000068A0" w:rsidRPr="000068A0" w:rsidRDefault="000068A0" w:rsidP="005D501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(Коммуникативные УУД). - </w:t>
            </w:r>
            <w:r w:rsidR="00BE7BE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онтролировать, корректировать, оценивать действие 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партнера, </w:t>
            </w:r>
          </w:p>
          <w:p w:rsidR="000068A0" w:rsidRPr="000068A0" w:rsidRDefault="000068A0" w:rsidP="005D501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Регулятивные УУД - </w:t>
            </w:r>
          </w:p>
          <w:p w:rsidR="000068A0" w:rsidRPr="000068A0" w:rsidRDefault="00BE7BEE" w:rsidP="005D5017">
            <w:pPr>
              <w:pStyle w:val="a8"/>
              <w:spacing w:before="40"/>
              <w:jc w:val="both"/>
              <w:rPr>
                <w:rFonts w:ascii="Times New Roman" w:hAnsi="Times New Roman"/>
                <w:bCs/>
                <w:i/>
                <w:color w:val="170E0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0068A0" w:rsidRPr="000068A0">
              <w:rPr>
                <w:rFonts w:ascii="Times New Roman" w:hAnsi="Times New Roman"/>
                <w:color w:val="000000"/>
              </w:rPr>
              <w:t>ыполнять учебное действие в соответствии с планом, контроль результата в соответствии с эталоном.</w:t>
            </w:r>
          </w:p>
        </w:tc>
      </w:tr>
      <w:tr w:rsidR="00E84397" w:rsidRPr="000068A0" w:rsidTr="00E84397">
        <w:trPr>
          <w:trHeight w:val="1611"/>
        </w:trPr>
        <w:tc>
          <w:tcPr>
            <w:tcW w:w="2257" w:type="dxa"/>
          </w:tcPr>
          <w:p w:rsidR="000068A0" w:rsidRPr="000068A0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Контролирующее задание </w:t>
            </w: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0068A0" w:rsidRPr="000068A0" w:rsidRDefault="000068A0" w:rsidP="000068A0">
            <w:pPr>
              <w:pStyle w:val="a8"/>
              <w:rPr>
                <w:rFonts w:ascii="Times New Roman" w:hAnsi="Times New Roman"/>
                <w:color w:val="000000"/>
              </w:rPr>
            </w:pPr>
            <w:r w:rsidRPr="000068A0">
              <w:rPr>
                <w:rFonts w:ascii="Times New Roman" w:hAnsi="Times New Roman"/>
                <w:color w:val="000000"/>
              </w:rPr>
              <w:t xml:space="preserve">Установить степень освоения темы, а именно умения: </w:t>
            </w: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="009F6FD8">
              <w:rPr>
                <w:rFonts w:ascii="Times New Roman" w:hAnsi="Times New Roman" w:cs="Times New Roman"/>
                <w:sz w:val="24"/>
                <w:szCs w:val="24"/>
              </w:rPr>
              <w:t>животных разных зон океана</w:t>
            </w: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68A0" w:rsidRPr="000068A0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Выполняют тест, проверяют правильность выполненной работы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Корректирует выполнение  задания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4F80" w:rsidRPr="000068A0" w:rsidRDefault="00E24F80" w:rsidP="00E2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По представленному материалу организуется работа:</w:t>
            </w:r>
          </w:p>
          <w:p w:rsidR="00E24F80" w:rsidRDefault="00E24F80" w:rsidP="00E2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 животных согласно их местам обитания, дать название экологическим группам, проверить правильность выполнения </w:t>
            </w:r>
            <w:proofErr w:type="spell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="006F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представленному эталону.</w:t>
            </w:r>
          </w:p>
          <w:p w:rsidR="00E24F80" w:rsidRPr="000068A0" w:rsidRDefault="00E24F80" w:rsidP="00E2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Давайте обсудим, какие ошибки были допущены.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делайте отметки о правильности выполненной работы в листе самооценки.</w:t>
            </w:r>
          </w:p>
          <w:p w:rsidR="00E24F80" w:rsidRDefault="00E24F80" w:rsidP="00E2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A0" w:rsidRPr="000068A0" w:rsidRDefault="000068A0" w:rsidP="00E2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применять полученные знания для решения поставленной задачи.</w:t>
            </w:r>
          </w:p>
        </w:tc>
        <w:tc>
          <w:tcPr>
            <w:tcW w:w="2289" w:type="dxa"/>
          </w:tcPr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068A0" w:rsidRPr="000068A0" w:rsidRDefault="00BE7BEE" w:rsidP="006F336D">
            <w:pPr>
              <w:pStyle w:val="a8"/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0068A0" w:rsidRPr="000068A0">
              <w:rPr>
                <w:rFonts w:ascii="Times New Roman" w:hAnsi="Times New Roman"/>
                <w:color w:val="000000"/>
              </w:rPr>
              <w:t xml:space="preserve">ыполнять задание в соответствии с поставленной целью. 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BE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приобретённые для выполнения заданий.</w:t>
            </w:r>
            <w:proofErr w:type="gramEnd"/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="00BE7BE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). </w:t>
            </w:r>
            <w:proofErr w:type="gramStart"/>
            <w:r w:rsidR="00BE7BEE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-О</w:t>
            </w:r>
            <w:proofErr w:type="gramEnd"/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ценивание усваиваемого материала. 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="00BE7BEE">
              <w:rPr>
                <w:rFonts w:ascii="Times New Roman" w:hAnsi="Times New Roman" w:cs="Times New Roman"/>
                <w:sz w:val="24"/>
                <w:szCs w:val="24"/>
              </w:rPr>
              <w:t>). - В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ыделение и осознание того, что уже усвоено и подлежит усвоению, осознание уровня и качества усвоения.</w:t>
            </w:r>
          </w:p>
        </w:tc>
      </w:tr>
      <w:tr w:rsidR="00E84397" w:rsidRPr="000068A0" w:rsidTr="00E84397">
        <w:trPr>
          <w:trHeight w:val="1611"/>
        </w:trPr>
        <w:tc>
          <w:tcPr>
            <w:tcW w:w="2257" w:type="dxa"/>
          </w:tcPr>
          <w:p w:rsidR="000068A0" w:rsidRPr="000068A0" w:rsidRDefault="000068A0" w:rsidP="006F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Домашнее задание </w:t>
            </w:r>
          </w:p>
        </w:tc>
        <w:tc>
          <w:tcPr>
            <w:tcW w:w="2104" w:type="dxa"/>
          </w:tcPr>
          <w:p w:rsidR="000068A0" w:rsidRPr="000068A0" w:rsidRDefault="006F336D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дом. Задание. </w:t>
            </w:r>
            <w:r w:rsidR="000068A0"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 задание из </w:t>
            </w:r>
            <w:proofErr w:type="gramStart"/>
            <w:r w:rsidR="000068A0" w:rsidRPr="000068A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0068A0"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с учётом 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индивидуальных возможностей</w:t>
            </w:r>
          </w:p>
        </w:tc>
        <w:tc>
          <w:tcPr>
            <w:tcW w:w="2126" w:type="dxa"/>
          </w:tcPr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23, </w:t>
            </w:r>
            <w:proofErr w:type="spellStart"/>
            <w:proofErr w:type="gram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99-103, 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1. подготовить презентацию на одну из тем: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"Удивительный мир животных морских глубин"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"Дельфины - друзья человека"</w:t>
            </w:r>
          </w:p>
          <w:p w:rsidR="000068A0" w:rsidRPr="000068A0" w:rsidRDefault="000068A0" w:rsidP="006F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</w:t>
            </w:r>
            <w:r w:rsidR="004B63B6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5103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89" w:type="dxa"/>
          </w:tcPr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97" w:rsidRPr="000068A0" w:rsidTr="00BE7BEE">
        <w:trPr>
          <w:trHeight w:val="2687"/>
        </w:trPr>
        <w:tc>
          <w:tcPr>
            <w:tcW w:w="2257" w:type="dxa"/>
          </w:tcPr>
          <w:p w:rsidR="000068A0" w:rsidRPr="000068A0" w:rsidRDefault="000068A0" w:rsidP="0000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068A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="00A8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(подведение итогов)</w:t>
            </w:r>
            <w:r w:rsidR="005B6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068A0" w:rsidRPr="000068A0" w:rsidRDefault="000068A0" w:rsidP="005B6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</w:p>
          <w:p w:rsidR="000068A0" w:rsidRPr="000068A0" w:rsidRDefault="000068A0" w:rsidP="005B683D">
            <w:pPr>
              <w:pStyle w:val="a8"/>
              <w:spacing w:before="40"/>
              <w:rPr>
                <w:rFonts w:ascii="Times New Roman" w:hAnsi="Times New Roman"/>
                <w:color w:val="000000"/>
              </w:rPr>
            </w:pPr>
            <w:r w:rsidRPr="000068A0">
              <w:rPr>
                <w:rFonts w:ascii="Times New Roman" w:hAnsi="Times New Roman"/>
                <w:color w:val="000000"/>
              </w:rPr>
              <w:t xml:space="preserve">соотносить результат с поставленной целью; </w:t>
            </w:r>
          </w:p>
          <w:p w:rsidR="000068A0" w:rsidRPr="000068A0" w:rsidRDefault="000068A0" w:rsidP="005B68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оценивать результат учебной деятельности </w:t>
            </w:r>
          </w:p>
        </w:tc>
        <w:tc>
          <w:tcPr>
            <w:tcW w:w="2104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Анализируют собственную деятельность.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8A0" w:rsidRPr="000068A0" w:rsidRDefault="000068A0" w:rsidP="000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Организует беседу с классом по вопросам:</w:t>
            </w:r>
          </w:p>
          <w:p w:rsidR="000068A0" w:rsidRPr="000068A0" w:rsidRDefault="00A864B1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деятельность учащихся.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ответить на вопросы:</w:t>
            </w:r>
          </w:p>
          <w:p w:rsidR="008A2A07" w:rsidRDefault="000068A0" w:rsidP="008A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Достигли ли вы цели урока? </w:t>
            </w:r>
            <w:r w:rsidR="008A2A07"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2A07" w:rsidRDefault="008A2A07" w:rsidP="008A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>Что нового вы узнали?</w:t>
            </w:r>
          </w:p>
          <w:p w:rsidR="008A2A07" w:rsidRDefault="008A2A07" w:rsidP="008A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было интересным? </w:t>
            </w:r>
          </w:p>
          <w:p w:rsidR="008A2A07" w:rsidRDefault="008A2A07" w:rsidP="008A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>Чему научились?</w:t>
            </w:r>
          </w:p>
          <w:p w:rsidR="000068A0" w:rsidRPr="0053687C" w:rsidRDefault="000068A0" w:rsidP="008A2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затруднения у вас возникли при работе на уроке? </w:t>
            </w:r>
          </w:p>
        </w:tc>
        <w:tc>
          <w:tcPr>
            <w:tcW w:w="2039" w:type="dxa"/>
          </w:tcPr>
          <w:p w:rsidR="000068A0" w:rsidRPr="000068A0" w:rsidRDefault="000068A0" w:rsidP="000068A0">
            <w:pPr>
              <w:pStyle w:val="a8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0068A0">
              <w:rPr>
                <w:rFonts w:ascii="Times New Roman" w:hAnsi="Times New Roman"/>
                <w:color w:val="000000"/>
              </w:rPr>
              <w:t xml:space="preserve">Использовать речевые средства для представления результата </w:t>
            </w:r>
          </w:p>
          <w:p w:rsidR="000068A0" w:rsidRPr="000068A0" w:rsidRDefault="000068A0" w:rsidP="0000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="00BE7B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="00A86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мение слушать</w:t>
            </w:r>
            <w:r w:rsidRPr="000068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участвовать в коллективном обсуждении проблем</w:t>
            </w:r>
          </w:p>
          <w:p w:rsidR="000068A0" w:rsidRPr="000068A0" w:rsidRDefault="000068A0" w:rsidP="006F336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речевые средства для представления результата.</w:t>
            </w:r>
          </w:p>
          <w:p w:rsidR="000068A0" w:rsidRPr="000068A0" w:rsidRDefault="000068A0" w:rsidP="006F336D">
            <w:pPr>
              <w:spacing w:after="0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 -</w:t>
            </w:r>
            <w:r w:rsidR="005F420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поставленную цель и полученный результат деятельности. </w:t>
            </w:r>
            <w:r w:rsidR="005F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– выделение и осознание учащимися</w:t>
            </w:r>
            <w:r w:rsidR="0053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r w:rsidR="0053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 уже усвоено и что еще подлежит усвоению.</w:t>
            </w:r>
          </w:p>
          <w:p w:rsidR="000068A0" w:rsidRPr="000068A0" w:rsidRDefault="000068A0" w:rsidP="006F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0068A0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0068A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  <w:r w:rsidRPr="00006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06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0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результат собственной деятельности</w:t>
            </w:r>
          </w:p>
        </w:tc>
      </w:tr>
    </w:tbl>
    <w:p w:rsidR="00151014" w:rsidRPr="00F5194A" w:rsidRDefault="00151014" w:rsidP="00CB64B1">
      <w:pPr>
        <w:pStyle w:val="a5"/>
        <w:rPr>
          <w:b/>
          <w:color w:val="000000"/>
        </w:rPr>
      </w:pPr>
    </w:p>
    <w:p w:rsidR="00EB5C58" w:rsidRPr="00CB64B1" w:rsidRDefault="00EB5C58" w:rsidP="00CB64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5C58" w:rsidRPr="00CB64B1" w:rsidSect="00102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CADG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91A"/>
    <w:multiLevelType w:val="hybridMultilevel"/>
    <w:tmpl w:val="17DA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4B"/>
    <w:rsid w:val="000068A0"/>
    <w:rsid w:val="0002684A"/>
    <w:rsid w:val="000444F3"/>
    <w:rsid w:val="0010254B"/>
    <w:rsid w:val="00116CBE"/>
    <w:rsid w:val="001254E0"/>
    <w:rsid w:val="001419AC"/>
    <w:rsid w:val="00151014"/>
    <w:rsid w:val="00152002"/>
    <w:rsid w:val="00161FFF"/>
    <w:rsid w:val="001B3A7C"/>
    <w:rsid w:val="00264FEA"/>
    <w:rsid w:val="002921DA"/>
    <w:rsid w:val="002D4268"/>
    <w:rsid w:val="002F169E"/>
    <w:rsid w:val="00337C21"/>
    <w:rsid w:val="00360C64"/>
    <w:rsid w:val="00370D61"/>
    <w:rsid w:val="003774C2"/>
    <w:rsid w:val="003C263C"/>
    <w:rsid w:val="003F7E89"/>
    <w:rsid w:val="00402151"/>
    <w:rsid w:val="004038CC"/>
    <w:rsid w:val="0043792D"/>
    <w:rsid w:val="004476BA"/>
    <w:rsid w:val="004502A1"/>
    <w:rsid w:val="00457751"/>
    <w:rsid w:val="00496931"/>
    <w:rsid w:val="004B63B6"/>
    <w:rsid w:val="004D5A50"/>
    <w:rsid w:val="004E0370"/>
    <w:rsid w:val="00521AEE"/>
    <w:rsid w:val="0053687C"/>
    <w:rsid w:val="00561ADD"/>
    <w:rsid w:val="00587FBB"/>
    <w:rsid w:val="0059437D"/>
    <w:rsid w:val="005B683D"/>
    <w:rsid w:val="005D5017"/>
    <w:rsid w:val="005F420B"/>
    <w:rsid w:val="006443C6"/>
    <w:rsid w:val="0064738D"/>
    <w:rsid w:val="00672DA3"/>
    <w:rsid w:val="00696D09"/>
    <w:rsid w:val="006B6604"/>
    <w:rsid w:val="006F2D21"/>
    <w:rsid w:val="006F336D"/>
    <w:rsid w:val="00723371"/>
    <w:rsid w:val="00742768"/>
    <w:rsid w:val="007B68F7"/>
    <w:rsid w:val="007E5BE5"/>
    <w:rsid w:val="007F473C"/>
    <w:rsid w:val="00810C42"/>
    <w:rsid w:val="0083226A"/>
    <w:rsid w:val="00834BC3"/>
    <w:rsid w:val="00850B57"/>
    <w:rsid w:val="008A2A07"/>
    <w:rsid w:val="008D5C52"/>
    <w:rsid w:val="008F2E0F"/>
    <w:rsid w:val="00945937"/>
    <w:rsid w:val="00975F39"/>
    <w:rsid w:val="00980902"/>
    <w:rsid w:val="009858D7"/>
    <w:rsid w:val="009A70B5"/>
    <w:rsid w:val="009F6EAF"/>
    <w:rsid w:val="009F6FD8"/>
    <w:rsid w:val="00A628A1"/>
    <w:rsid w:val="00A864B1"/>
    <w:rsid w:val="00AE6046"/>
    <w:rsid w:val="00B1755B"/>
    <w:rsid w:val="00B2254B"/>
    <w:rsid w:val="00B229F9"/>
    <w:rsid w:val="00BB7E72"/>
    <w:rsid w:val="00BE4BAB"/>
    <w:rsid w:val="00BE7BEE"/>
    <w:rsid w:val="00C121BC"/>
    <w:rsid w:val="00C65203"/>
    <w:rsid w:val="00CB64B1"/>
    <w:rsid w:val="00CB6AFA"/>
    <w:rsid w:val="00CD0DF5"/>
    <w:rsid w:val="00CE1201"/>
    <w:rsid w:val="00D038C9"/>
    <w:rsid w:val="00D11C66"/>
    <w:rsid w:val="00D2361A"/>
    <w:rsid w:val="00D33E94"/>
    <w:rsid w:val="00D801E8"/>
    <w:rsid w:val="00D80EE4"/>
    <w:rsid w:val="00D855FE"/>
    <w:rsid w:val="00D901FA"/>
    <w:rsid w:val="00DB3E51"/>
    <w:rsid w:val="00E00F5A"/>
    <w:rsid w:val="00E24F80"/>
    <w:rsid w:val="00E7517F"/>
    <w:rsid w:val="00E84397"/>
    <w:rsid w:val="00EB5C58"/>
    <w:rsid w:val="00ED43D9"/>
    <w:rsid w:val="00ED6F18"/>
    <w:rsid w:val="00F106F2"/>
    <w:rsid w:val="00F23B7D"/>
    <w:rsid w:val="00F5194A"/>
    <w:rsid w:val="00FA40BC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B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014"/>
  </w:style>
  <w:style w:type="paragraph" w:styleId="a6">
    <w:name w:val="Title"/>
    <w:basedOn w:val="a"/>
    <w:next w:val="a"/>
    <w:link w:val="a7"/>
    <w:qFormat/>
    <w:rsid w:val="001510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1510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9">
    <w:name w:val="c9"/>
    <w:basedOn w:val="a"/>
    <w:rsid w:val="0015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......."/>
    <w:basedOn w:val="a"/>
    <w:next w:val="a"/>
    <w:uiPriority w:val="99"/>
    <w:rsid w:val="00151014"/>
    <w:pPr>
      <w:autoSpaceDE w:val="0"/>
      <w:autoSpaceDN w:val="0"/>
      <w:adjustRightInd w:val="0"/>
      <w:spacing w:after="0" w:line="240" w:lineRule="auto"/>
    </w:pPr>
    <w:rPr>
      <w:rFonts w:ascii="HCADG G+ Newton C San Pin" w:eastAsia="Calibri" w:hAnsi="HCADG G+ Newton C San Pi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1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DFA5-68F5-4CFD-9E40-CAB54A5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dcterms:created xsi:type="dcterms:W3CDTF">2016-04-03T10:47:00Z</dcterms:created>
  <dcterms:modified xsi:type="dcterms:W3CDTF">2016-11-01T06:44:00Z</dcterms:modified>
</cp:coreProperties>
</file>