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06" w:rsidRPr="00BA0680" w:rsidRDefault="00D760C6" w:rsidP="004545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680">
        <w:rPr>
          <w:rFonts w:ascii="Times New Roman" w:hAnsi="Times New Roman" w:cs="Times New Roman"/>
          <w:b/>
          <w:i/>
          <w:sz w:val="24"/>
          <w:szCs w:val="24"/>
        </w:rPr>
        <w:t>Итоговый тест по литературе</w:t>
      </w:r>
      <w:r w:rsidR="0013690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0680">
        <w:rPr>
          <w:rFonts w:ascii="Times New Roman" w:hAnsi="Times New Roman" w:cs="Times New Roman"/>
          <w:b/>
          <w:i/>
          <w:sz w:val="24"/>
          <w:szCs w:val="24"/>
        </w:rPr>
        <w:t xml:space="preserve"> 9 класс</w:t>
      </w:r>
    </w:p>
    <w:p w:rsidR="00D760C6" w:rsidRPr="00BA0680" w:rsidRDefault="00D760C6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Жанр «Слова о полку Игореве» - это</w:t>
      </w:r>
    </w:p>
    <w:p w:rsidR="00D760C6" w:rsidRPr="00BA0680" w:rsidRDefault="00D760C6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жития, Б) воинская повесть, В) слово, Г) летопись?</w:t>
      </w:r>
    </w:p>
    <w:p w:rsidR="00D760C6" w:rsidRPr="00BA0680" w:rsidRDefault="00D760C6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Какой принцип является лишним для классицизма</w:t>
      </w:r>
    </w:p>
    <w:p w:rsidR="00D760C6" w:rsidRPr="00BA0680" w:rsidRDefault="00D760C6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единство времени, Б) единство места, В) единство действия, Г) единство языка?</w:t>
      </w:r>
    </w:p>
    <w:p w:rsidR="00D760C6" w:rsidRPr="00BA0680" w:rsidRDefault="00D760C6" w:rsidP="004545DD">
      <w:pPr>
        <w:pStyle w:val="a3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В каком литературном направлении в качестве идеала изображалась мирная идиллическая жизнь на лоне природы</w:t>
      </w:r>
    </w:p>
    <w:p w:rsidR="00D760C6" w:rsidRPr="00BA0680" w:rsidRDefault="00D760C6" w:rsidP="004545D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классицизм, Б) сентиментализм, В) романтизм, Г) реализм?</w:t>
      </w:r>
    </w:p>
    <w:p w:rsidR="00D760C6" w:rsidRPr="00BA0680" w:rsidRDefault="00D760C6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Какая характеристика не относится к романтизму</w:t>
      </w:r>
    </w:p>
    <w:p w:rsidR="00D760C6" w:rsidRPr="00BA0680" w:rsidRDefault="00D760C6" w:rsidP="004545DD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 xml:space="preserve">А) деление жанров на </w:t>
      </w:r>
      <w:proofErr w:type="gramStart"/>
      <w:r w:rsidRPr="00BA0680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BA0680">
        <w:rPr>
          <w:rFonts w:ascii="Times New Roman" w:hAnsi="Times New Roman" w:cs="Times New Roman"/>
          <w:sz w:val="24"/>
          <w:szCs w:val="24"/>
        </w:rPr>
        <w:t xml:space="preserve"> и низкие, Б) противоречие между мечтой и действительностью, В) стремление к свободе, Г) конфликт между личностью и обществом?</w:t>
      </w:r>
    </w:p>
    <w:p w:rsidR="00D760C6" w:rsidRPr="00BA0680" w:rsidRDefault="00D760C6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680">
        <w:rPr>
          <w:rFonts w:ascii="Times New Roman" w:hAnsi="Times New Roman" w:cs="Times New Roman"/>
          <w:sz w:val="24"/>
          <w:szCs w:val="24"/>
        </w:rPr>
        <w:t>Жанром</w:t>
      </w:r>
      <w:proofErr w:type="gramEnd"/>
      <w:r w:rsidRPr="00BA0680">
        <w:rPr>
          <w:rFonts w:ascii="Times New Roman" w:hAnsi="Times New Roman" w:cs="Times New Roman"/>
          <w:sz w:val="24"/>
          <w:szCs w:val="24"/>
        </w:rPr>
        <w:t xml:space="preserve"> какого литературного направления является </w:t>
      </w:r>
      <w:r w:rsidR="00210929" w:rsidRPr="00BA0680">
        <w:rPr>
          <w:rFonts w:ascii="Times New Roman" w:hAnsi="Times New Roman" w:cs="Times New Roman"/>
          <w:sz w:val="24"/>
          <w:szCs w:val="24"/>
        </w:rPr>
        <w:t>элегия</w:t>
      </w:r>
    </w:p>
    <w:p w:rsidR="00210929" w:rsidRPr="00BA0680" w:rsidRDefault="00210929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классицизм, Б) сентиментализм, В) романтизм, Г) реализм?</w:t>
      </w:r>
    </w:p>
    <w:p w:rsidR="00210929" w:rsidRPr="00BA0680" w:rsidRDefault="00210929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Кто впервые в русской литературе написал стихотворение «Памятник» по тексту произведения Горация</w:t>
      </w:r>
    </w:p>
    <w:p w:rsidR="00210929" w:rsidRPr="00BA0680" w:rsidRDefault="00210929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Державин, Б) Ломоносов, В) Пушкин, Г) Лермонтов?</w:t>
      </w:r>
    </w:p>
    <w:p w:rsidR="00210929" w:rsidRPr="00BA0680" w:rsidRDefault="00210929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Жанр «Горе от ума» А.С. Грибоедова – это</w:t>
      </w:r>
    </w:p>
    <w:p w:rsidR="00210929" w:rsidRPr="00BA0680" w:rsidRDefault="00210929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драма, Б) комедия, В) трагедия, Г) водевиль?</w:t>
      </w:r>
    </w:p>
    <w:p w:rsidR="00210929" w:rsidRPr="00BA0680" w:rsidRDefault="00210929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Кому из героев «Горе от ума» принадлежат слова: «Чины людьми даются, а люди могут обмануться»</w:t>
      </w:r>
    </w:p>
    <w:p w:rsidR="00210929" w:rsidRPr="00BA0680" w:rsidRDefault="00210929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Чацкому, Б) Скалозубу, В) Фамусову, Г) Молчалину?</w:t>
      </w:r>
    </w:p>
    <w:p w:rsidR="00210929" w:rsidRPr="00BA0680" w:rsidRDefault="00210929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Из какой страны вернулся герой романа А.С. Пушкина «Евгений Онегин» Владимир Ленский</w:t>
      </w:r>
    </w:p>
    <w:p w:rsidR="00210929" w:rsidRPr="00BA0680" w:rsidRDefault="00210929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Германия, Б) Англия, В) Италия, Г) Франция?</w:t>
      </w:r>
    </w:p>
    <w:p w:rsidR="00BA0680" w:rsidRPr="00BA0680" w:rsidRDefault="00BA0680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 xml:space="preserve"> Какое отчество было у Татьяны Лариной</w:t>
      </w:r>
    </w:p>
    <w:p w:rsidR="00BA0680" w:rsidRPr="00BA0680" w:rsidRDefault="00BA0680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Николаевна, Б) Павловна, В) Дмитриевна, Г) Александровна?</w:t>
      </w:r>
    </w:p>
    <w:p w:rsidR="00BA0680" w:rsidRPr="00BA0680" w:rsidRDefault="00BA0680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 xml:space="preserve"> Сколько строк в «</w:t>
      </w:r>
      <w:proofErr w:type="spellStart"/>
      <w:r w:rsidRPr="00BA0680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BA0680">
        <w:rPr>
          <w:rFonts w:ascii="Times New Roman" w:hAnsi="Times New Roman" w:cs="Times New Roman"/>
          <w:sz w:val="24"/>
          <w:szCs w:val="24"/>
        </w:rPr>
        <w:t xml:space="preserve"> строфе»</w:t>
      </w:r>
    </w:p>
    <w:p w:rsidR="00BA0680" w:rsidRPr="00BA0680" w:rsidRDefault="00BA0680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четыре, Б) восемь, В) семь, Г) четырнадцать?</w:t>
      </w:r>
    </w:p>
    <w:p w:rsidR="00BA0680" w:rsidRPr="00BA0680" w:rsidRDefault="00BA0680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 xml:space="preserve"> М. Ю. Лермонтов жил</w:t>
      </w:r>
    </w:p>
    <w:p w:rsidR="00BA0680" w:rsidRPr="00BA0680" w:rsidRDefault="00BA0680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>А) 1790-1837, Б) 1814-1841, В) 1812-1849, Г) 1825-1860?</w:t>
      </w:r>
    </w:p>
    <w:p w:rsidR="00BA0680" w:rsidRDefault="00BA0680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80">
        <w:rPr>
          <w:rFonts w:ascii="Times New Roman" w:hAnsi="Times New Roman" w:cs="Times New Roman"/>
          <w:sz w:val="24"/>
          <w:szCs w:val="24"/>
        </w:rPr>
        <w:t xml:space="preserve"> К какому идейно-эстетическому направлению в литературе принадлежит роман М.Ю. Лермонтова «Герой нашего времени»</w:t>
      </w:r>
    </w:p>
    <w:p w:rsidR="00BA0680" w:rsidRDefault="00BA0680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романтизм, Б) критический реализм, В) классицизм, Г) сентиментализм?</w:t>
      </w:r>
    </w:p>
    <w:p w:rsidR="00BA0680" w:rsidRDefault="0048756B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повесть из составляющих роман «Герой нашего времени» является последней в хронологическом отношении</w:t>
      </w:r>
    </w:p>
    <w:p w:rsidR="0048756B" w:rsidRDefault="0048756B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«Бэла», Б) «Максим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>
        <w:rPr>
          <w:rFonts w:ascii="Times New Roman" w:hAnsi="Times New Roman" w:cs="Times New Roman"/>
          <w:sz w:val="24"/>
          <w:szCs w:val="24"/>
        </w:rPr>
        <w:t>», В) «Фаталист», Г) «Княжна Мери»?</w:t>
      </w:r>
    </w:p>
    <w:p w:rsidR="0048756B" w:rsidRDefault="0048756B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герой не является действующим лицом романа «Герой нашего времени»</w:t>
      </w:r>
    </w:p>
    <w:p w:rsidR="0048756B" w:rsidRDefault="0048756B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Вадим, Б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ернер, В) Грушницкий, Г) Вера?</w:t>
      </w:r>
    </w:p>
    <w:p w:rsidR="0048756B" w:rsidRDefault="0048756B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частей по первоначальному замыслу Н.В. Гоголя должно было быть в </w:t>
      </w:r>
      <w:r w:rsidR="00D217AF">
        <w:rPr>
          <w:rFonts w:ascii="Times New Roman" w:hAnsi="Times New Roman" w:cs="Times New Roman"/>
          <w:sz w:val="24"/>
          <w:szCs w:val="24"/>
        </w:rPr>
        <w:t>произведении</w:t>
      </w:r>
      <w:r>
        <w:rPr>
          <w:rFonts w:ascii="Times New Roman" w:hAnsi="Times New Roman" w:cs="Times New Roman"/>
          <w:sz w:val="24"/>
          <w:szCs w:val="24"/>
        </w:rPr>
        <w:t xml:space="preserve"> «Мертвые души»</w:t>
      </w:r>
    </w:p>
    <w:p w:rsidR="0048756B" w:rsidRDefault="0048756B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три, Б) две, В) четыре, Г) одна?</w:t>
      </w:r>
    </w:p>
    <w:p w:rsidR="00D217AF" w:rsidRDefault="00D217AF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определил Гоголь жанр «Мертвых душ»</w:t>
      </w:r>
    </w:p>
    <w:p w:rsidR="00D217AF" w:rsidRDefault="00D217AF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поэма, Б) роман, В) повесть, Г) эпопея?</w:t>
      </w:r>
    </w:p>
    <w:p w:rsidR="0048756B" w:rsidRDefault="0048756B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помещика Чичиков посетил первым</w:t>
      </w:r>
    </w:p>
    <w:p w:rsidR="0048756B" w:rsidRDefault="0048756B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Ноздрева,  Б) Коробочку, В) Плюшкина, Г) Манилова</w:t>
      </w:r>
      <w:r w:rsidR="00D217AF">
        <w:rPr>
          <w:rFonts w:ascii="Times New Roman" w:hAnsi="Times New Roman" w:cs="Times New Roman"/>
          <w:sz w:val="24"/>
          <w:szCs w:val="24"/>
        </w:rPr>
        <w:t>?</w:t>
      </w:r>
    </w:p>
    <w:p w:rsidR="00D217AF" w:rsidRDefault="00D217AF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из помещиков автор назвал «прорехой на человечество»</w:t>
      </w:r>
    </w:p>
    <w:p w:rsidR="00D217AF" w:rsidRDefault="00D217AF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Собакевича, Б) Плюшкина, В) Манилова, Г) Ноздрева?</w:t>
      </w:r>
    </w:p>
    <w:p w:rsidR="00E05160" w:rsidRDefault="00E05160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160" w:rsidRDefault="00E05160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160" w:rsidRDefault="00E05160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7AF" w:rsidRDefault="00D217AF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Какого писателя называли «Колумбом Замоскворечья»</w:t>
      </w:r>
    </w:p>
    <w:p w:rsidR="00D217AF" w:rsidRDefault="00D217AF" w:rsidP="004545D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Чехова, Б) Гоголя, В) Островского, Г) Тургенева?</w:t>
      </w:r>
    </w:p>
    <w:p w:rsidR="00D217AF" w:rsidRDefault="00D217AF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Островский показывает в своем творчестве персонажей определенной общественной среды, какой именно?</w:t>
      </w:r>
    </w:p>
    <w:p w:rsidR="00D217AF" w:rsidRDefault="00D217AF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помещичьей, Б) купеческой, В) аристократической, Г) народной</w:t>
      </w:r>
    </w:p>
    <w:p w:rsidR="00D217AF" w:rsidRDefault="00D217AF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определил </w:t>
      </w:r>
      <w:r w:rsidR="009A26D2">
        <w:rPr>
          <w:rFonts w:ascii="Times New Roman" w:hAnsi="Times New Roman" w:cs="Times New Roman"/>
          <w:sz w:val="24"/>
          <w:szCs w:val="24"/>
        </w:rPr>
        <w:t>Ф.М. Достоевский жанр «Белых ночей»</w:t>
      </w:r>
    </w:p>
    <w:p w:rsidR="009A26D2" w:rsidRDefault="009A26D2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повесть, Б) роман, В) поэма в прозе, Г) сентиментальный роман?</w:t>
      </w:r>
    </w:p>
    <w:p w:rsidR="009A26D2" w:rsidRDefault="009A26D2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произведение является лишним для «маленькой трилогии» А.П. Чехова</w:t>
      </w:r>
    </w:p>
    <w:p w:rsidR="009A26D2" w:rsidRDefault="009A26D2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«Крыжовник», Б)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», В) «О любви», Г) «Человек в футляре»?</w:t>
      </w:r>
    </w:p>
    <w:p w:rsidR="009A26D2" w:rsidRDefault="009A26D2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главного героя рассказа Чехова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545DD" w:rsidRDefault="004545DD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Чимша-Гималайский, Б) Старцев, В) Беликов, Г) Туркин?</w:t>
      </w:r>
    </w:p>
    <w:p w:rsidR="004545DD" w:rsidRDefault="004545DD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повести «Собачье сердце» М.А. Булгакова происходит </w:t>
      </w:r>
    </w:p>
    <w:p w:rsidR="004545DD" w:rsidRDefault="004545DD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Москве, Б) в Петрограде, В) в Киеве, Г) в городе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45DD" w:rsidRDefault="009D6FF0" w:rsidP="004545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является героем повести М.А. Булгакова «Собачье сердце»</w:t>
      </w:r>
    </w:p>
    <w:p w:rsidR="009D6FF0" w:rsidRDefault="009D6FF0" w:rsidP="009D6F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профессор Персиков, Б) 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Борменталь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В) профессор Преображенский,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D6FF0" w:rsidRDefault="009D6FF0" w:rsidP="009D6F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временные рамки «человеческой»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</w:p>
    <w:p w:rsidR="009D6FF0" w:rsidRDefault="009D6FF0" w:rsidP="009D6F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один год, Б) один месяц, В) в течение весны, Г) с Рождества до Пасхи</w:t>
      </w:r>
    </w:p>
    <w:p w:rsidR="009D6FF0" w:rsidRDefault="009D6FF0" w:rsidP="009D6F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афоризм не принадлежит одному из героев повести «Собачье сердце»</w:t>
      </w:r>
    </w:p>
    <w:p w:rsidR="009D6FF0" w:rsidRDefault="009D6FF0" w:rsidP="009D6F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«Лягушка жены не заменит», Б) «Пропал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дом», В) «Не читайте советских газет»,</w:t>
      </w:r>
    </w:p>
    <w:p w:rsidR="009D6FF0" w:rsidRDefault="009D6FF0" w:rsidP="009D6F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«Разруха не в клозетах, а в головах»?</w:t>
      </w:r>
    </w:p>
    <w:p w:rsidR="009D6FF0" w:rsidRDefault="009D6FF0" w:rsidP="009D6F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литературное направление появилось в период Серебряного века</w:t>
      </w:r>
    </w:p>
    <w:p w:rsidR="009D6FF0" w:rsidRDefault="009D6FF0" w:rsidP="009D6F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романтизм, Б) реализм, В) сентиментализм, Г) символизм?</w:t>
      </w:r>
    </w:p>
    <w:p w:rsidR="009D6FF0" w:rsidRDefault="00136908" w:rsidP="009D6F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литературное направление определяло раннюю лирику А. Блока?</w:t>
      </w:r>
    </w:p>
    <w:p w:rsidR="00136908" w:rsidRDefault="00136908" w:rsidP="0013690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футуризм, Б) символизм, В) акмеизм. Г) реализм.</w:t>
      </w:r>
    </w:p>
    <w:p w:rsidR="00136908" w:rsidRDefault="00271E76" w:rsidP="00136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художественные средства выразительности использованы в строке С.Есенина: «Отговорила роща золотая…»</w:t>
      </w:r>
    </w:p>
    <w:p w:rsidR="00271E76" w:rsidRDefault="00271E76" w:rsidP="00271E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гипербола и метафора, Б) сравнение и градация, В) олицетворение, эпитет, инверсия, Г) олицетворение и инверсия?</w:t>
      </w:r>
    </w:p>
    <w:p w:rsidR="00271E76" w:rsidRDefault="00271E76" w:rsidP="00271E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фамилия А. Ахматовой</w:t>
      </w:r>
    </w:p>
    <w:p w:rsidR="00210929" w:rsidRDefault="00271E76" w:rsidP="004545D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Гумилева, Б) Горенко, В) Пунина, Г) Раневская?</w:t>
      </w:r>
    </w:p>
    <w:p w:rsidR="00271E76" w:rsidRDefault="00271E76" w:rsidP="00271E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литературному течению принадлежала А.Ахматова?</w:t>
      </w:r>
    </w:p>
    <w:p w:rsidR="00271E76" w:rsidRDefault="00271E76" w:rsidP="00271E7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символизм, Б) футуризм, В) акмеизм, Г) имажинизм</w:t>
      </w:r>
    </w:p>
    <w:p w:rsidR="00271E76" w:rsidRDefault="00902993" w:rsidP="00271E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из поэтов Серебряного века посвятила цикл стихотворений М.Цветаева</w:t>
      </w:r>
    </w:p>
    <w:p w:rsidR="00902993" w:rsidRDefault="00902993" w:rsidP="009029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Пушкину, Б) Блоку, В) Гумилеву, Г) Волошину?</w:t>
      </w:r>
    </w:p>
    <w:p w:rsidR="00902993" w:rsidRDefault="00902993" w:rsidP="0090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В. Маяковского называется</w:t>
      </w:r>
    </w:p>
    <w:p w:rsidR="00902993" w:rsidRDefault="00902993" w:rsidP="009029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Б) «Танечка», В) «Вероника», Г) «Маргаритка»?</w:t>
      </w:r>
    </w:p>
    <w:p w:rsidR="00902993" w:rsidRDefault="00A33FE2" w:rsidP="0090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русских литераторов не получал Нобелевскую премию</w:t>
      </w:r>
    </w:p>
    <w:p w:rsidR="00A33FE2" w:rsidRDefault="00A33FE2" w:rsidP="00A33F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Пастернак, Б) Шолохов, В) Чехов, Г) Солженицын?</w:t>
      </w:r>
    </w:p>
    <w:p w:rsidR="00A33FE2" w:rsidRDefault="00A33FE2" w:rsidP="00A33F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подзаголовок дал своей поэме «Василий Теркин» А. Твардовский</w:t>
      </w:r>
    </w:p>
    <w:p w:rsidR="00A33FE2" w:rsidRDefault="00A33FE2" w:rsidP="00A33F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солдатская быль,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книга про бойца</w:t>
      </w:r>
      <w:proofErr w:type="gramEnd"/>
      <w:r>
        <w:rPr>
          <w:rFonts w:ascii="Times New Roman" w:hAnsi="Times New Roman" w:cs="Times New Roman"/>
          <w:sz w:val="24"/>
          <w:szCs w:val="24"/>
        </w:rPr>
        <w:t>, В) баллада о солдате, Г) легенда о солдате?</w:t>
      </w:r>
    </w:p>
    <w:p w:rsidR="009413CD" w:rsidRDefault="00B243AA" w:rsidP="00B243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героя рассказа М. Шолохова «Судьба человека» зовут</w:t>
      </w:r>
    </w:p>
    <w:p w:rsidR="00B243AA" w:rsidRDefault="00B243AA" w:rsidP="00B243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Андрей Гуськов, Б) Андрей Соколов, В) Андрей Петров, Г) Андрей Болконский?</w:t>
      </w:r>
    </w:p>
    <w:p w:rsidR="00B243AA" w:rsidRDefault="00B243AA" w:rsidP="00B243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название повести 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Солженицына «Один день Ивана Денисовича»</w:t>
      </w:r>
    </w:p>
    <w:p w:rsidR="00B243AA" w:rsidRDefault="00B243AA" w:rsidP="00B243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«Щ-854. Один день одного зека», Б) «Лагерь глазами мужика», В) «Лагерь», Г) «Иван Денисович»?</w:t>
      </w:r>
    </w:p>
    <w:p w:rsidR="00B243AA" w:rsidRDefault="00B243AA" w:rsidP="00B243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среды был главный герой повести «Один день…»</w:t>
      </w:r>
    </w:p>
    <w:p w:rsidR="00B243AA" w:rsidRDefault="00B243AA" w:rsidP="00B243A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крестьян, Б) из рабочих, В) из интеллигенции, Г) из дворян?</w:t>
      </w:r>
    </w:p>
    <w:p w:rsidR="00B243AA" w:rsidRPr="00B243AA" w:rsidRDefault="00B243AA" w:rsidP="00B24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43AA" w:rsidRPr="00B243AA" w:rsidSect="00B243AA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E1D"/>
    <w:multiLevelType w:val="hybridMultilevel"/>
    <w:tmpl w:val="4D3EA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A015A"/>
    <w:multiLevelType w:val="hybridMultilevel"/>
    <w:tmpl w:val="BC08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C6"/>
    <w:rsid w:val="00136908"/>
    <w:rsid w:val="00210929"/>
    <w:rsid w:val="00221A7B"/>
    <w:rsid w:val="00271E76"/>
    <w:rsid w:val="004545DD"/>
    <w:rsid w:val="0048756B"/>
    <w:rsid w:val="005F1B06"/>
    <w:rsid w:val="00902993"/>
    <w:rsid w:val="009413CD"/>
    <w:rsid w:val="009A26D2"/>
    <w:rsid w:val="009D6FF0"/>
    <w:rsid w:val="00A33FE2"/>
    <w:rsid w:val="00B243AA"/>
    <w:rsid w:val="00B80D8F"/>
    <w:rsid w:val="00BA0680"/>
    <w:rsid w:val="00D217AF"/>
    <w:rsid w:val="00D760C6"/>
    <w:rsid w:val="00E05160"/>
    <w:rsid w:val="00EC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9578-42C9-42A0-8879-F7BD1541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рор</dc:creator>
  <cp:lastModifiedBy>User</cp:lastModifiedBy>
  <cp:revision>2</cp:revision>
  <dcterms:created xsi:type="dcterms:W3CDTF">2019-05-10T15:55:00Z</dcterms:created>
  <dcterms:modified xsi:type="dcterms:W3CDTF">2019-05-10T15:55:00Z</dcterms:modified>
</cp:coreProperties>
</file>